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A379A" w:rsidTr="004A379A">
        <w:trPr>
          <w:trHeight w:val="841"/>
        </w:trPr>
        <w:tc>
          <w:tcPr>
            <w:tcW w:w="8522" w:type="dxa"/>
            <w:shd w:val="clear" w:color="auto" w:fill="auto"/>
            <w:hideMark/>
          </w:tcPr>
          <w:p w:rsidR="004A379A" w:rsidRDefault="004A379A" w:rsidP="004A379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72735" cy="522605"/>
                  <wp:effectExtent l="0" t="0" r="0" b="0"/>
                  <wp:docPr id="1" name="Picture 1" descr="Description: Description: C Manc Uni Hospitals col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 Manc Uni Hospitals col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73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79A" w:rsidRPr="00B5787E" w:rsidTr="004A379A">
        <w:trPr>
          <w:trHeight w:val="1874"/>
        </w:trPr>
        <w:tc>
          <w:tcPr>
            <w:tcW w:w="8522" w:type="dxa"/>
            <w:shd w:val="clear" w:color="auto" w:fill="auto"/>
          </w:tcPr>
          <w:p w:rsidR="004A379A" w:rsidRPr="00B5787E" w:rsidRDefault="004A379A" w:rsidP="004A379A">
            <w:pPr>
              <w:pStyle w:val="Heading2"/>
              <w:jc w:val="right"/>
              <w:rPr>
                <w:rFonts w:cs="Arial"/>
                <w:b/>
                <w:color w:val="107ABC"/>
                <w:sz w:val="24"/>
                <w:szCs w:val="24"/>
              </w:rPr>
            </w:pPr>
            <w:r w:rsidRPr="00B5787E">
              <w:rPr>
                <w:rFonts w:cs="Arial"/>
                <w:b/>
                <w:color w:val="107ABC"/>
                <w:sz w:val="18"/>
                <w:szCs w:val="18"/>
              </w:rPr>
              <w:t xml:space="preserve"> </w:t>
            </w:r>
            <w:r w:rsidRPr="00B5787E">
              <w:rPr>
                <w:rFonts w:cs="Arial"/>
                <w:b/>
                <w:color w:val="107ABC"/>
                <w:sz w:val="24"/>
                <w:szCs w:val="24"/>
              </w:rPr>
              <w:t>Directorate of Laboratory Medicine</w:t>
            </w:r>
          </w:p>
          <w:p w:rsidR="004A379A" w:rsidRPr="00B5787E" w:rsidRDefault="004A379A" w:rsidP="004A379A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>Histopathology Department</w:t>
            </w:r>
          </w:p>
          <w:p w:rsidR="004A379A" w:rsidRPr="00B5787E" w:rsidRDefault="004A379A" w:rsidP="004A379A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>First Floor, Clinical Sciences Building 1</w:t>
            </w:r>
          </w:p>
          <w:p w:rsidR="004A379A" w:rsidRPr="00B5787E" w:rsidRDefault="004A379A" w:rsidP="004A379A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>Manchester Royal Infirmary</w:t>
            </w:r>
          </w:p>
          <w:p w:rsidR="004A379A" w:rsidRPr="00B5787E" w:rsidRDefault="004A379A" w:rsidP="004A379A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>Oxford Road</w:t>
            </w:r>
          </w:p>
          <w:p w:rsidR="004A379A" w:rsidRPr="00B5787E" w:rsidRDefault="004A379A" w:rsidP="004A379A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>Manchester, M13 9WL</w:t>
            </w:r>
          </w:p>
          <w:p w:rsidR="004A379A" w:rsidRPr="00B5787E" w:rsidRDefault="004A379A" w:rsidP="004A379A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>Clinical Head of Service: Dr G Wilson</w:t>
            </w:r>
          </w:p>
          <w:p w:rsidR="004A379A" w:rsidRPr="00B5787E" w:rsidRDefault="004A379A" w:rsidP="004A379A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 xml:space="preserve">Interim Cellular Pathology Manager: Mrs C McGowan                                                                                                                                                   </w:t>
            </w:r>
          </w:p>
          <w:p w:rsidR="004A379A" w:rsidRPr="00B5787E" w:rsidRDefault="004A379A" w:rsidP="004A379A">
            <w:pPr>
              <w:pStyle w:val="Heading2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Tel: 0161 276 8725 </w:t>
            </w:r>
          </w:p>
          <w:p w:rsidR="004A379A" w:rsidRPr="00B5787E" w:rsidRDefault="004A379A" w:rsidP="004A379A">
            <w:pPr>
              <w:pStyle w:val="Heading2"/>
              <w:rPr>
                <w:rFonts w:cs="Arial"/>
                <w:bCs/>
                <w:sz w:val="18"/>
                <w:szCs w:val="18"/>
              </w:rPr>
            </w:pPr>
            <w:r w:rsidRPr="00B5787E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Fax: 0161 276 6348</w:t>
            </w:r>
          </w:p>
          <w:p w:rsidR="004A379A" w:rsidRPr="00B5787E" w:rsidRDefault="004A379A" w:rsidP="004A379A">
            <w:pPr>
              <w:rPr>
                <w:rFonts w:ascii="Arial" w:hAnsi="Arial" w:cs="Arial"/>
                <w:sz w:val="18"/>
                <w:szCs w:val="18"/>
              </w:rPr>
            </w:pPr>
            <w:r w:rsidRPr="00B578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6B532D" w:rsidRDefault="006B532D"/>
    <w:p w:rsidR="004A379A" w:rsidRDefault="004A379A"/>
    <w:p w:rsidR="004A379A" w:rsidRDefault="004A3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Welcome</w:t>
      </w:r>
    </w:p>
    <w:p w:rsidR="004A379A" w:rsidRDefault="004A379A">
      <w:pPr>
        <w:rPr>
          <w:rFonts w:ascii="Arial" w:hAnsi="Arial" w:cs="Arial"/>
          <w:sz w:val="24"/>
          <w:szCs w:val="24"/>
        </w:rPr>
      </w:pPr>
    </w:p>
    <w:p w:rsidR="004A379A" w:rsidRDefault="0025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 Cellular Pathology Department, I would like to t</w:t>
      </w:r>
      <w:r w:rsidR="004A379A">
        <w:rPr>
          <w:rFonts w:ascii="Arial" w:hAnsi="Arial" w:cs="Arial"/>
          <w:sz w:val="24"/>
          <w:szCs w:val="24"/>
        </w:rPr>
        <w:t>hank you for choosing us to help you with your research project.</w:t>
      </w:r>
    </w:p>
    <w:p w:rsidR="004A379A" w:rsidRDefault="004A379A">
      <w:pPr>
        <w:rPr>
          <w:rFonts w:ascii="Arial" w:hAnsi="Arial" w:cs="Arial"/>
          <w:sz w:val="24"/>
          <w:szCs w:val="24"/>
        </w:rPr>
      </w:pPr>
    </w:p>
    <w:p w:rsidR="004A379A" w:rsidRDefault="004A3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us to decide whether the department can accommodate the work required please could you complete one of our ‘study support request forms’ </w:t>
      </w:r>
      <w:r w:rsidR="00620434">
        <w:rPr>
          <w:rFonts w:ascii="Arial" w:hAnsi="Arial" w:cs="Arial"/>
          <w:sz w:val="24"/>
          <w:szCs w:val="24"/>
        </w:rPr>
        <w:t xml:space="preserve">attached. </w:t>
      </w:r>
    </w:p>
    <w:p w:rsidR="004A379A" w:rsidRDefault="004A379A">
      <w:pPr>
        <w:rPr>
          <w:rFonts w:ascii="Arial" w:hAnsi="Arial" w:cs="Arial"/>
          <w:sz w:val="24"/>
          <w:szCs w:val="24"/>
        </w:rPr>
      </w:pPr>
    </w:p>
    <w:p w:rsidR="004A379A" w:rsidRDefault="004C3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register your project with R&amp;D* (if you have not already done so) and we should then </w:t>
      </w:r>
      <w:r w:rsidR="004A379A">
        <w:rPr>
          <w:rFonts w:ascii="Arial" w:hAnsi="Arial" w:cs="Arial"/>
          <w:sz w:val="24"/>
          <w:szCs w:val="24"/>
        </w:rPr>
        <w:t>be given a task to complete on the</w:t>
      </w:r>
      <w:r>
        <w:rPr>
          <w:rFonts w:ascii="Arial" w:hAnsi="Arial" w:cs="Arial"/>
          <w:sz w:val="24"/>
          <w:szCs w:val="24"/>
        </w:rPr>
        <w:t>ir</w:t>
      </w:r>
      <w:r w:rsidR="004A379A">
        <w:rPr>
          <w:rFonts w:ascii="Arial" w:hAnsi="Arial" w:cs="Arial"/>
          <w:sz w:val="24"/>
          <w:szCs w:val="24"/>
        </w:rPr>
        <w:t xml:space="preserve"> R-Peak system (</w:t>
      </w:r>
      <w:r>
        <w:rPr>
          <w:rFonts w:ascii="Arial" w:hAnsi="Arial" w:cs="Arial"/>
          <w:sz w:val="24"/>
          <w:szCs w:val="24"/>
        </w:rPr>
        <w:t xml:space="preserve">the </w:t>
      </w:r>
      <w:r w:rsidR="004A379A">
        <w:rPr>
          <w:rFonts w:ascii="Arial" w:hAnsi="Arial" w:cs="Arial"/>
          <w:sz w:val="24"/>
          <w:szCs w:val="24"/>
        </w:rPr>
        <w:t xml:space="preserve">R&amp;D database) to review and cost the project.  A costing agreement form will be sent out </w:t>
      </w:r>
      <w:r w:rsidR="00256721">
        <w:rPr>
          <w:rFonts w:ascii="Arial" w:hAnsi="Arial" w:cs="Arial"/>
          <w:sz w:val="24"/>
          <w:szCs w:val="24"/>
        </w:rPr>
        <w:t>to be completed with billing details and signed.</w:t>
      </w:r>
    </w:p>
    <w:p w:rsidR="00256721" w:rsidRDefault="00256721">
      <w:pPr>
        <w:rPr>
          <w:rFonts w:ascii="Arial" w:hAnsi="Arial" w:cs="Arial"/>
          <w:sz w:val="24"/>
          <w:szCs w:val="24"/>
        </w:rPr>
      </w:pPr>
    </w:p>
    <w:p w:rsidR="00256721" w:rsidRDefault="0025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everything is complete and approved we will be ready to start.</w:t>
      </w:r>
    </w:p>
    <w:p w:rsidR="00256721" w:rsidRDefault="00256721">
      <w:pPr>
        <w:rPr>
          <w:rFonts w:ascii="Arial" w:hAnsi="Arial" w:cs="Arial"/>
          <w:sz w:val="24"/>
          <w:szCs w:val="24"/>
        </w:rPr>
      </w:pPr>
    </w:p>
    <w:p w:rsidR="00256721" w:rsidRDefault="0025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can be of any further assistance at all please do not hesitate to get in touch and we will do our best to aid in the progression of the project.</w:t>
      </w:r>
    </w:p>
    <w:p w:rsidR="00256721" w:rsidRDefault="00256721">
      <w:pPr>
        <w:rPr>
          <w:rFonts w:ascii="Arial" w:hAnsi="Arial" w:cs="Arial"/>
          <w:sz w:val="24"/>
          <w:szCs w:val="24"/>
        </w:rPr>
      </w:pPr>
    </w:p>
    <w:p w:rsidR="00256721" w:rsidRDefault="0025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working with you.</w:t>
      </w:r>
    </w:p>
    <w:p w:rsidR="00256721" w:rsidRDefault="00256721">
      <w:pPr>
        <w:rPr>
          <w:rFonts w:ascii="Arial" w:hAnsi="Arial" w:cs="Arial"/>
          <w:sz w:val="24"/>
          <w:szCs w:val="24"/>
        </w:rPr>
      </w:pPr>
    </w:p>
    <w:p w:rsidR="00256721" w:rsidRDefault="0025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Shona Esquibel</w:t>
      </w:r>
    </w:p>
    <w:p w:rsidR="00256721" w:rsidRDefault="0025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 – Research</w:t>
      </w:r>
    </w:p>
    <w:p w:rsidR="00256721" w:rsidRDefault="0025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0161 276 </w:t>
      </w:r>
      <w:r w:rsidR="00691D8B">
        <w:rPr>
          <w:rFonts w:ascii="Arial" w:hAnsi="Arial" w:cs="Arial"/>
          <w:sz w:val="24"/>
          <w:szCs w:val="24"/>
        </w:rPr>
        <w:t>8811</w:t>
      </w:r>
    </w:p>
    <w:p w:rsidR="00256721" w:rsidRDefault="00691D8B">
      <w:pPr>
        <w:rPr>
          <w:rFonts w:ascii="Arial" w:hAnsi="Arial" w:cs="Arial"/>
          <w:sz w:val="24"/>
          <w:szCs w:val="24"/>
        </w:rPr>
      </w:pPr>
      <w:hyperlink r:id="rId7" w:history="1">
        <w:r w:rsidR="00256721" w:rsidRPr="008D11C0">
          <w:rPr>
            <w:rStyle w:val="Hyperlink"/>
            <w:rFonts w:ascii="Arial" w:hAnsi="Arial" w:cs="Arial"/>
            <w:sz w:val="24"/>
            <w:szCs w:val="24"/>
          </w:rPr>
          <w:t>shona.esquibel@cmft.nhs.uk</w:t>
        </w:r>
      </w:hyperlink>
      <w:r w:rsidR="00256721">
        <w:rPr>
          <w:rFonts w:ascii="Arial" w:hAnsi="Arial" w:cs="Arial"/>
          <w:sz w:val="24"/>
          <w:szCs w:val="24"/>
        </w:rPr>
        <w:t xml:space="preserve"> </w:t>
      </w:r>
    </w:p>
    <w:p w:rsidR="004C3693" w:rsidRDefault="004C3693">
      <w:pPr>
        <w:rPr>
          <w:rFonts w:ascii="Arial" w:hAnsi="Arial" w:cs="Arial"/>
          <w:sz w:val="24"/>
          <w:szCs w:val="24"/>
        </w:rPr>
      </w:pPr>
    </w:p>
    <w:p w:rsidR="004C3693" w:rsidRPr="00FA03E6" w:rsidRDefault="004C3693">
      <w:pPr>
        <w:rPr>
          <w:rFonts w:ascii="Arial" w:hAnsi="Arial" w:cs="Arial"/>
          <w:sz w:val="22"/>
          <w:szCs w:val="22"/>
        </w:rPr>
      </w:pPr>
      <w:r w:rsidRPr="00FA03E6">
        <w:rPr>
          <w:rFonts w:ascii="Arial" w:hAnsi="Arial" w:cs="Arial"/>
          <w:sz w:val="22"/>
          <w:szCs w:val="22"/>
        </w:rPr>
        <w:t>*</w:t>
      </w:r>
      <w:r w:rsidR="00705B8E" w:rsidRPr="00FA03E6">
        <w:rPr>
          <w:rFonts w:ascii="Arial" w:hAnsi="Arial" w:cs="Arial"/>
          <w:sz w:val="22"/>
          <w:szCs w:val="22"/>
        </w:rPr>
        <w:t>R&amp;D contact details:</w:t>
      </w:r>
    </w:p>
    <w:p w:rsidR="00FA03E6" w:rsidRPr="00FA03E6" w:rsidRDefault="008F376F" w:rsidP="00FA03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 Barugh - </w:t>
      </w:r>
      <w:hyperlink r:id="rId8" w:history="1">
        <w:r w:rsidRPr="00C25C38">
          <w:rPr>
            <w:rStyle w:val="Hyperlink"/>
            <w:rFonts w:ascii="Arial" w:hAnsi="Arial" w:cs="Arial"/>
            <w:sz w:val="22"/>
            <w:szCs w:val="22"/>
          </w:rPr>
          <w:t>Kate.Barugh@cmft.nhs.uk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FA03E6">
        <w:rPr>
          <w:rFonts w:ascii="Arial" w:hAnsi="Arial" w:cs="Arial"/>
          <w:sz w:val="22"/>
          <w:szCs w:val="22"/>
        </w:rPr>
        <w:t xml:space="preserve">- </w:t>
      </w:r>
      <w:r w:rsidR="00FA03E6" w:rsidRPr="00FA03E6">
        <w:rPr>
          <w:rFonts w:ascii="Arial" w:hAnsi="Arial" w:cs="Arial"/>
          <w:sz w:val="22"/>
          <w:szCs w:val="22"/>
        </w:rPr>
        <w:t>St Mary’s</w:t>
      </w:r>
      <w:r w:rsidR="00FA03E6">
        <w:rPr>
          <w:rFonts w:ascii="Arial" w:hAnsi="Arial" w:cs="Arial"/>
          <w:sz w:val="22"/>
          <w:szCs w:val="22"/>
        </w:rPr>
        <w:t xml:space="preserve"> Hospital </w:t>
      </w:r>
    </w:p>
    <w:p w:rsidR="00FA03E6" w:rsidRPr="00FA03E6" w:rsidRDefault="00FA03E6" w:rsidP="00FA03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Zamora - </w:t>
      </w:r>
      <w:r w:rsidRPr="00FA03E6">
        <w:rPr>
          <w:rFonts w:ascii="Arial" w:hAnsi="Arial" w:cs="Arial"/>
          <w:sz w:val="22"/>
          <w:szCs w:val="22"/>
        </w:rPr>
        <w:t>Specialist Medicine/Trafford</w:t>
      </w:r>
      <w:r>
        <w:rPr>
          <w:rFonts w:ascii="Arial" w:hAnsi="Arial" w:cs="Arial"/>
          <w:sz w:val="22"/>
          <w:szCs w:val="22"/>
        </w:rPr>
        <w:t xml:space="preserve"> Hospital</w:t>
      </w:r>
    </w:p>
    <w:p w:rsidR="00FA03E6" w:rsidRPr="00FA03E6" w:rsidRDefault="00FA03E6" w:rsidP="00FA03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Iain McLean - </w:t>
      </w:r>
      <w:r w:rsidRPr="00FA03E6">
        <w:rPr>
          <w:rFonts w:ascii="Arial" w:hAnsi="Arial" w:cs="Arial"/>
          <w:sz w:val="22"/>
          <w:szCs w:val="22"/>
        </w:rPr>
        <w:t>Surgery, Eye Hospital, Renal</w:t>
      </w:r>
    </w:p>
    <w:p w:rsidR="00FA03E6" w:rsidRPr="00FA03E6" w:rsidRDefault="00FA03E6" w:rsidP="00FA03E6">
      <w:pPr>
        <w:rPr>
          <w:rFonts w:ascii="Arial" w:hAnsi="Arial" w:cs="Arial"/>
          <w:sz w:val="22"/>
          <w:szCs w:val="22"/>
        </w:rPr>
      </w:pPr>
      <w:r w:rsidRPr="00FA03E6">
        <w:rPr>
          <w:rFonts w:ascii="Arial" w:hAnsi="Arial" w:cs="Arial"/>
          <w:sz w:val="22"/>
          <w:szCs w:val="22"/>
        </w:rPr>
        <w:t>Sarah Leo - Medicine in community, CSS, Dental</w:t>
      </w:r>
    </w:p>
    <w:p w:rsidR="00FA03E6" w:rsidRPr="00FA03E6" w:rsidRDefault="00FA03E6" w:rsidP="00FA03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Alison Robinson - </w:t>
      </w:r>
      <w:r w:rsidRPr="00FA03E6">
        <w:rPr>
          <w:rFonts w:ascii="Arial" w:hAnsi="Arial" w:cs="Arial"/>
          <w:sz w:val="22"/>
          <w:szCs w:val="22"/>
        </w:rPr>
        <w:t>Children’s Hospital</w:t>
      </w:r>
    </w:p>
    <w:p w:rsidR="003C0A22" w:rsidRDefault="00FA03E6" w:rsidP="00FA03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Brown </w:t>
      </w:r>
      <w:r w:rsidR="003C0A2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FA03E6">
        <w:rPr>
          <w:rFonts w:ascii="Arial" w:hAnsi="Arial" w:cs="Arial"/>
          <w:sz w:val="22"/>
          <w:szCs w:val="22"/>
        </w:rPr>
        <w:t>CRF</w:t>
      </w:r>
    </w:p>
    <w:p w:rsidR="003C0A22" w:rsidRDefault="003C0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C0A22" w:rsidTr="009B0AA8">
        <w:trPr>
          <w:trHeight w:val="841"/>
        </w:trPr>
        <w:tc>
          <w:tcPr>
            <w:tcW w:w="8522" w:type="dxa"/>
            <w:hideMark/>
          </w:tcPr>
          <w:p w:rsidR="003C0A22" w:rsidRDefault="003C0A22" w:rsidP="009B0AA8">
            <w:pPr>
              <w:jc w:val="right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B15646E" wp14:editId="6EBAA54D">
                  <wp:extent cx="5373370" cy="524510"/>
                  <wp:effectExtent l="0" t="0" r="0" b="8890"/>
                  <wp:docPr id="2" name="Picture 2" descr="Description: C Manc Uni Hospitals col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 Manc Uni Hospitals col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3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A22" w:rsidTr="009B0AA8">
        <w:trPr>
          <w:trHeight w:val="1874"/>
        </w:trPr>
        <w:tc>
          <w:tcPr>
            <w:tcW w:w="8522" w:type="dxa"/>
          </w:tcPr>
          <w:p w:rsidR="003C0A22" w:rsidRPr="003C0A22" w:rsidRDefault="003C0A22" w:rsidP="009B0AA8">
            <w:pPr>
              <w:pStyle w:val="Heading2"/>
              <w:jc w:val="right"/>
              <w:rPr>
                <w:rFonts w:cs="Arial"/>
                <w:b/>
                <w:color w:val="107ABC"/>
                <w:sz w:val="24"/>
                <w:szCs w:val="24"/>
              </w:rPr>
            </w:pPr>
            <w:r>
              <w:rPr>
                <w:rFonts w:ascii="Frobisher" w:hAnsi="Frobisher"/>
                <w:b/>
                <w:color w:val="107ABC"/>
                <w:sz w:val="22"/>
                <w:szCs w:val="22"/>
              </w:rPr>
              <w:t xml:space="preserve"> </w:t>
            </w:r>
            <w:r w:rsidRPr="003C0A22">
              <w:rPr>
                <w:rFonts w:cs="Arial"/>
                <w:b/>
                <w:color w:val="107ABC"/>
                <w:sz w:val="24"/>
                <w:szCs w:val="24"/>
              </w:rPr>
              <w:t>Directorate of Laboratory Medicine</w:t>
            </w:r>
          </w:p>
          <w:p w:rsidR="003C0A22" w:rsidRDefault="003C0A22" w:rsidP="009B0AA8">
            <w:pPr>
              <w:pStyle w:val="Heading2"/>
              <w:jc w:val="right"/>
              <w:rPr>
                <w:rFonts w:cs="Arial"/>
                <w:bCs/>
                <w:sz w:val="8"/>
                <w:szCs w:val="8"/>
              </w:rPr>
            </w:pPr>
          </w:p>
          <w:p w:rsidR="003C0A22" w:rsidRPr="00D27928" w:rsidRDefault="003C0A22" w:rsidP="009B0AA8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Adult </w:t>
            </w:r>
            <w:r w:rsidRPr="00D27928">
              <w:rPr>
                <w:rFonts w:cs="Arial"/>
                <w:bCs/>
                <w:sz w:val="18"/>
                <w:szCs w:val="18"/>
              </w:rPr>
              <w:t>Histopathology Department</w:t>
            </w:r>
          </w:p>
          <w:p w:rsidR="003C0A22" w:rsidRPr="00D27928" w:rsidRDefault="003C0A22" w:rsidP="009B0AA8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D27928">
              <w:rPr>
                <w:rFonts w:cs="Arial"/>
                <w:bCs/>
                <w:sz w:val="18"/>
                <w:szCs w:val="18"/>
              </w:rPr>
              <w:t>First Floor, Clinical Sciences Building 1</w:t>
            </w:r>
          </w:p>
          <w:p w:rsidR="003C0A22" w:rsidRDefault="003C0A22" w:rsidP="009B0AA8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Manchester Royal Infirmary</w:t>
            </w:r>
          </w:p>
          <w:p w:rsidR="003C0A22" w:rsidRPr="00D27928" w:rsidRDefault="003C0A22" w:rsidP="009B0AA8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D27928">
              <w:rPr>
                <w:rFonts w:cs="Arial"/>
                <w:bCs/>
                <w:sz w:val="18"/>
                <w:szCs w:val="18"/>
              </w:rPr>
              <w:t>Oxford Road</w:t>
            </w:r>
          </w:p>
          <w:p w:rsidR="003C0A22" w:rsidRPr="00D27928" w:rsidRDefault="003C0A22" w:rsidP="009B0AA8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D27928">
              <w:rPr>
                <w:rFonts w:cs="Arial"/>
                <w:bCs/>
                <w:sz w:val="18"/>
                <w:szCs w:val="18"/>
              </w:rPr>
              <w:t>Manchester, M13 9WL</w:t>
            </w:r>
          </w:p>
          <w:p w:rsidR="003C0A22" w:rsidRPr="00D27928" w:rsidRDefault="003C0A22" w:rsidP="009B0AA8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D27928">
              <w:rPr>
                <w:rFonts w:cs="Arial"/>
                <w:bCs/>
                <w:sz w:val="18"/>
                <w:szCs w:val="18"/>
              </w:rPr>
              <w:t>Clinical Head of Service: Dr G Wilson</w:t>
            </w:r>
          </w:p>
          <w:p w:rsidR="003C0A22" w:rsidRPr="00D27928" w:rsidRDefault="003C0A22" w:rsidP="009B0AA8">
            <w:pPr>
              <w:pStyle w:val="Heading2"/>
              <w:jc w:val="right"/>
              <w:rPr>
                <w:rFonts w:cs="Arial"/>
                <w:bCs/>
                <w:sz w:val="18"/>
                <w:szCs w:val="18"/>
              </w:rPr>
            </w:pPr>
            <w:r w:rsidRPr="00D27928">
              <w:rPr>
                <w:rFonts w:cs="Arial"/>
                <w:bCs/>
                <w:sz w:val="18"/>
                <w:szCs w:val="18"/>
              </w:rPr>
              <w:t xml:space="preserve">Interim Cellular Pathology Manager: Mrs C McGowan                                                                                                                                                   </w:t>
            </w:r>
          </w:p>
          <w:p w:rsidR="003C0A22" w:rsidRPr="00D27928" w:rsidRDefault="003C0A22" w:rsidP="009B0AA8">
            <w:pPr>
              <w:pStyle w:val="Heading2"/>
              <w:rPr>
                <w:rFonts w:cs="Arial"/>
                <w:bCs/>
                <w:sz w:val="18"/>
                <w:szCs w:val="18"/>
              </w:rPr>
            </w:pPr>
            <w:r w:rsidRPr="00D27928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Cs/>
                <w:sz w:val="18"/>
                <w:szCs w:val="18"/>
              </w:rPr>
              <w:t xml:space="preserve">          </w:t>
            </w:r>
            <w:r w:rsidRPr="00D27928">
              <w:rPr>
                <w:rFonts w:cs="Arial"/>
                <w:bCs/>
                <w:sz w:val="18"/>
                <w:szCs w:val="18"/>
              </w:rPr>
              <w:t xml:space="preserve">Tel: 0161 276 8725 </w:t>
            </w:r>
          </w:p>
          <w:p w:rsidR="003C0A22" w:rsidRPr="00D27928" w:rsidRDefault="003C0A22" w:rsidP="009B0AA8">
            <w:pPr>
              <w:pStyle w:val="Heading2"/>
              <w:rPr>
                <w:rFonts w:cs="Arial"/>
                <w:bCs/>
                <w:sz w:val="18"/>
                <w:szCs w:val="18"/>
              </w:rPr>
            </w:pPr>
            <w:r w:rsidRPr="00D27928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Cs/>
                <w:sz w:val="18"/>
                <w:szCs w:val="18"/>
              </w:rPr>
              <w:t xml:space="preserve">           </w:t>
            </w:r>
            <w:r w:rsidRPr="00D27928">
              <w:rPr>
                <w:rFonts w:cs="Arial"/>
                <w:bCs/>
                <w:sz w:val="18"/>
                <w:szCs w:val="18"/>
              </w:rPr>
              <w:t>Fax: 0161 276 6348</w:t>
            </w:r>
          </w:p>
          <w:p w:rsidR="003C0A22" w:rsidRDefault="003C0A22" w:rsidP="009B0AA8"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C0A22" w:rsidRPr="00FC7454" w:rsidTr="009B0AA8">
        <w:tc>
          <w:tcPr>
            <w:tcW w:w="8522" w:type="dxa"/>
          </w:tcPr>
          <w:p w:rsidR="003C0A22" w:rsidRPr="00FC7454" w:rsidRDefault="00620434" w:rsidP="009B0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highlight w:val="black"/>
              </w:rPr>
              <w:t>STUDY</w:t>
            </w:r>
            <w:r w:rsidR="003C0A22" w:rsidRPr="00FC7454">
              <w:rPr>
                <w:rFonts w:ascii="Arial" w:hAnsi="Arial" w:cs="Arial"/>
                <w:color w:val="FFFFFF" w:themeColor="background1"/>
                <w:highlight w:val="black"/>
              </w:rPr>
              <w:t xml:space="preserve"> SUPPORT REQUEST FORM</w:t>
            </w:r>
          </w:p>
        </w:tc>
      </w:tr>
    </w:tbl>
    <w:p w:rsidR="003C0A22" w:rsidRDefault="003C0A22" w:rsidP="003C0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C0A22" w:rsidRPr="00D27928" w:rsidTr="009B0AA8">
        <w:tc>
          <w:tcPr>
            <w:tcW w:w="4261" w:type="dxa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R&amp;D project no:</w:t>
            </w:r>
          </w:p>
        </w:tc>
        <w:tc>
          <w:tcPr>
            <w:tcW w:w="4261" w:type="dxa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Project short title: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A22" w:rsidRPr="00D27928" w:rsidTr="009B0AA8">
        <w:tc>
          <w:tcPr>
            <w:tcW w:w="8522" w:type="dxa"/>
            <w:gridSpan w:val="2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Full title: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A22" w:rsidRPr="00D27928" w:rsidTr="009B0AA8">
        <w:tc>
          <w:tcPr>
            <w:tcW w:w="4261" w:type="dxa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Sponsor: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Funding source:</w:t>
            </w:r>
          </w:p>
        </w:tc>
        <w:tc>
          <w:tcPr>
            <w:tcW w:w="4261" w:type="dxa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NIHR/Portfolio adopted: YES/NO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CPMS no: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A22" w:rsidRPr="00D27928" w:rsidTr="009B0AA8">
        <w:tc>
          <w:tcPr>
            <w:tcW w:w="4261" w:type="dxa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Ethics approval: YES/NO</w:t>
            </w:r>
          </w:p>
        </w:tc>
        <w:tc>
          <w:tcPr>
            <w:tcW w:w="4261" w:type="dxa"/>
          </w:tcPr>
          <w:p w:rsidR="003C0A22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Ethics approval number: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A22" w:rsidRPr="00D27928" w:rsidTr="009B0AA8">
        <w:tc>
          <w:tcPr>
            <w:tcW w:w="8522" w:type="dxa"/>
            <w:gridSpan w:val="2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Consent details: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A22" w:rsidRPr="00D27928" w:rsidTr="009B0AA8">
        <w:tc>
          <w:tcPr>
            <w:tcW w:w="4261" w:type="dxa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Time frames: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Date feedback required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Recruitment start date – end date: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E87A1B" w:rsidP="009B0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Recruitment numbers:</w:t>
            </w:r>
          </w:p>
        </w:tc>
      </w:tr>
      <w:tr w:rsidR="003C0A22" w:rsidRPr="00D27928" w:rsidTr="009B0AA8">
        <w:tc>
          <w:tcPr>
            <w:tcW w:w="8522" w:type="dxa"/>
            <w:gridSpan w:val="2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Research team involved (with contact details):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0A22" w:rsidRPr="00D27928" w:rsidRDefault="003C0A22" w:rsidP="003C0A2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0A22" w:rsidRPr="00D27928" w:rsidTr="009B0AA8">
        <w:tc>
          <w:tcPr>
            <w:tcW w:w="8522" w:type="dxa"/>
          </w:tcPr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  <w:r w:rsidRPr="00D27928">
              <w:rPr>
                <w:rFonts w:ascii="Arial" w:hAnsi="Arial" w:cs="Arial"/>
                <w:sz w:val="22"/>
                <w:szCs w:val="22"/>
              </w:rPr>
              <w:t>Histopathology work required (please include as much information as you can):</w:t>
            </w: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A22" w:rsidRPr="00D27928" w:rsidRDefault="003C0A22" w:rsidP="009B0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0A22" w:rsidRPr="00D27928" w:rsidRDefault="003C0A22" w:rsidP="003C0A22">
      <w:pPr>
        <w:rPr>
          <w:rFonts w:ascii="Arial" w:hAnsi="Arial" w:cs="Arial"/>
          <w:sz w:val="22"/>
          <w:szCs w:val="22"/>
        </w:rPr>
      </w:pPr>
    </w:p>
    <w:p w:rsidR="003C0A22" w:rsidRPr="00D27928" w:rsidRDefault="003C0A22" w:rsidP="003C0A22">
      <w:pPr>
        <w:rPr>
          <w:rFonts w:ascii="Arial" w:hAnsi="Arial" w:cs="Arial"/>
          <w:sz w:val="22"/>
          <w:szCs w:val="22"/>
        </w:rPr>
      </w:pPr>
      <w:r w:rsidRPr="00D27928">
        <w:rPr>
          <w:rFonts w:ascii="Arial" w:hAnsi="Arial" w:cs="Arial"/>
          <w:sz w:val="22"/>
          <w:szCs w:val="22"/>
        </w:rPr>
        <w:t>Please return this form this form to:</w:t>
      </w:r>
    </w:p>
    <w:p w:rsidR="003C0A22" w:rsidRPr="00D27928" w:rsidRDefault="003C0A22" w:rsidP="003C0A22">
      <w:pPr>
        <w:rPr>
          <w:rFonts w:ascii="Arial" w:hAnsi="Arial" w:cs="Arial"/>
          <w:sz w:val="22"/>
          <w:szCs w:val="22"/>
        </w:rPr>
      </w:pPr>
    </w:p>
    <w:p w:rsidR="003C0A22" w:rsidRPr="00D27928" w:rsidRDefault="003C0A22" w:rsidP="003C0A22">
      <w:pPr>
        <w:rPr>
          <w:rFonts w:ascii="Arial" w:hAnsi="Arial" w:cs="Arial"/>
          <w:sz w:val="22"/>
          <w:szCs w:val="22"/>
        </w:rPr>
      </w:pPr>
      <w:r w:rsidRPr="00D27928">
        <w:rPr>
          <w:rFonts w:ascii="Arial" w:hAnsi="Arial" w:cs="Arial"/>
          <w:sz w:val="22"/>
          <w:szCs w:val="22"/>
        </w:rPr>
        <w:t xml:space="preserve">Shona Esquibel, Administrative Assistant – Research, 0161 276 </w:t>
      </w:r>
      <w:r w:rsidR="00691D8B">
        <w:rPr>
          <w:rFonts w:ascii="Arial" w:hAnsi="Arial" w:cs="Arial"/>
          <w:sz w:val="22"/>
          <w:szCs w:val="22"/>
        </w:rPr>
        <w:t>8811</w:t>
      </w:r>
      <w:bookmarkStart w:id="0" w:name="_GoBack"/>
      <w:bookmarkEnd w:id="0"/>
    </w:p>
    <w:p w:rsidR="003C0A22" w:rsidRPr="00D27928" w:rsidRDefault="00691D8B" w:rsidP="003C0A22">
      <w:pPr>
        <w:rPr>
          <w:rFonts w:ascii="Arial" w:hAnsi="Arial" w:cs="Arial"/>
          <w:sz w:val="22"/>
          <w:szCs w:val="22"/>
        </w:rPr>
      </w:pPr>
      <w:hyperlink r:id="rId9" w:history="1">
        <w:r w:rsidR="003C0A22" w:rsidRPr="00D27928">
          <w:rPr>
            <w:rStyle w:val="Hyperlink"/>
            <w:rFonts w:ascii="Arial" w:hAnsi="Arial" w:cs="Arial"/>
            <w:sz w:val="22"/>
            <w:szCs w:val="22"/>
          </w:rPr>
          <w:t>shona.esquibel@cmft.nhs.uk</w:t>
        </w:r>
      </w:hyperlink>
      <w:r w:rsidR="003C0A22" w:rsidRPr="00D27928">
        <w:rPr>
          <w:rFonts w:ascii="Arial" w:hAnsi="Arial" w:cs="Arial"/>
          <w:sz w:val="22"/>
          <w:szCs w:val="22"/>
        </w:rPr>
        <w:t xml:space="preserve"> </w:t>
      </w:r>
    </w:p>
    <w:p w:rsidR="003C0A22" w:rsidRPr="00D27928" w:rsidRDefault="003C0A22" w:rsidP="003C0A22">
      <w:pPr>
        <w:rPr>
          <w:rFonts w:ascii="Arial" w:hAnsi="Arial" w:cs="Arial"/>
          <w:sz w:val="22"/>
          <w:szCs w:val="22"/>
        </w:rPr>
      </w:pPr>
    </w:p>
    <w:p w:rsidR="003C0A22" w:rsidRPr="00D27928" w:rsidRDefault="003C0A22" w:rsidP="003C0A22">
      <w:pPr>
        <w:rPr>
          <w:rFonts w:ascii="Arial" w:hAnsi="Arial" w:cs="Arial"/>
          <w:sz w:val="22"/>
          <w:szCs w:val="22"/>
        </w:rPr>
      </w:pPr>
      <w:r w:rsidRPr="00D27928">
        <w:rPr>
          <w:rFonts w:ascii="Arial" w:hAnsi="Arial" w:cs="Arial"/>
          <w:sz w:val="22"/>
          <w:szCs w:val="22"/>
        </w:rPr>
        <w:t xml:space="preserve">Catherine </w:t>
      </w:r>
      <w:r w:rsidR="00620434">
        <w:rPr>
          <w:rFonts w:ascii="Arial" w:hAnsi="Arial" w:cs="Arial"/>
          <w:sz w:val="22"/>
          <w:szCs w:val="22"/>
        </w:rPr>
        <w:t>Higgins</w:t>
      </w:r>
      <w:r w:rsidRPr="00D27928">
        <w:rPr>
          <w:rFonts w:ascii="Arial" w:hAnsi="Arial" w:cs="Arial"/>
          <w:sz w:val="22"/>
          <w:szCs w:val="22"/>
        </w:rPr>
        <w:t>, Advanced Biomedical Scientist, 0161 276 8786</w:t>
      </w:r>
    </w:p>
    <w:p w:rsidR="003C0A22" w:rsidRPr="00D27928" w:rsidRDefault="00691D8B" w:rsidP="003C0A22">
      <w:pPr>
        <w:rPr>
          <w:rFonts w:ascii="Arial" w:hAnsi="Arial" w:cs="Arial"/>
          <w:sz w:val="22"/>
          <w:szCs w:val="22"/>
        </w:rPr>
      </w:pPr>
      <w:hyperlink r:id="rId10" w:history="1">
        <w:r w:rsidR="00620434" w:rsidRPr="002A3A65">
          <w:rPr>
            <w:rStyle w:val="Hyperlink"/>
            <w:rFonts w:ascii="Arial" w:hAnsi="Arial" w:cs="Arial"/>
            <w:sz w:val="22"/>
            <w:szCs w:val="22"/>
          </w:rPr>
          <w:t>catherine.higgins@cmft.nhs.uk</w:t>
        </w:r>
      </w:hyperlink>
      <w:r w:rsidR="003C0A22" w:rsidRPr="00D27928">
        <w:rPr>
          <w:rFonts w:ascii="Arial" w:hAnsi="Arial" w:cs="Arial"/>
          <w:sz w:val="22"/>
          <w:szCs w:val="22"/>
        </w:rPr>
        <w:t xml:space="preserve"> </w:t>
      </w:r>
    </w:p>
    <w:p w:rsidR="003C0A22" w:rsidRPr="00FC7454" w:rsidRDefault="003C0A22" w:rsidP="003C0A22">
      <w:pPr>
        <w:rPr>
          <w:rFonts w:ascii="Arial" w:hAnsi="Arial" w:cs="Arial"/>
        </w:rPr>
      </w:pPr>
    </w:p>
    <w:sectPr w:rsidR="003C0A22" w:rsidRPr="00FC7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bish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2B"/>
    <w:multiLevelType w:val="hybridMultilevel"/>
    <w:tmpl w:val="E6BE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B2"/>
    <w:rsid w:val="000A453C"/>
    <w:rsid w:val="000F5A44"/>
    <w:rsid w:val="00256721"/>
    <w:rsid w:val="002B5F44"/>
    <w:rsid w:val="00392A5E"/>
    <w:rsid w:val="003C0A22"/>
    <w:rsid w:val="004A379A"/>
    <w:rsid w:val="004C3693"/>
    <w:rsid w:val="00620434"/>
    <w:rsid w:val="006427C8"/>
    <w:rsid w:val="00691D8B"/>
    <w:rsid w:val="006B532D"/>
    <w:rsid w:val="00705B8E"/>
    <w:rsid w:val="007735C2"/>
    <w:rsid w:val="008148A0"/>
    <w:rsid w:val="008F376F"/>
    <w:rsid w:val="009C13E3"/>
    <w:rsid w:val="00B57DB2"/>
    <w:rsid w:val="00C41512"/>
    <w:rsid w:val="00DC5123"/>
    <w:rsid w:val="00E87A1B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9A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379A"/>
    <w:pPr>
      <w:keepNext/>
      <w:jc w:val="center"/>
      <w:outlineLvl w:val="1"/>
    </w:pPr>
    <w:rPr>
      <w:rFonts w:ascii="Arial" w:hAnsi="Arial"/>
      <w:shadow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379A"/>
    <w:rPr>
      <w:rFonts w:ascii="Arial" w:hAnsi="Arial"/>
      <w:shadow/>
      <w:sz w:val="72"/>
      <w:lang w:eastAsia="en-US"/>
    </w:rPr>
  </w:style>
  <w:style w:type="paragraph" w:styleId="BalloonText">
    <w:name w:val="Balloon Text"/>
    <w:basedOn w:val="Normal"/>
    <w:link w:val="BalloonTextChar"/>
    <w:rsid w:val="004A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7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A379A"/>
    <w:pPr>
      <w:ind w:left="720"/>
      <w:contextualSpacing/>
    </w:pPr>
  </w:style>
  <w:style w:type="character" w:styleId="Hyperlink">
    <w:name w:val="Hyperlink"/>
    <w:basedOn w:val="DefaultParagraphFont"/>
    <w:rsid w:val="00256721"/>
    <w:rPr>
      <w:color w:val="0000FF" w:themeColor="hyperlink"/>
      <w:u w:val="single"/>
    </w:rPr>
  </w:style>
  <w:style w:type="table" w:styleId="TableGrid">
    <w:name w:val="Table Grid"/>
    <w:basedOn w:val="TableNormal"/>
    <w:rsid w:val="003C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9A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379A"/>
    <w:pPr>
      <w:keepNext/>
      <w:jc w:val="center"/>
      <w:outlineLvl w:val="1"/>
    </w:pPr>
    <w:rPr>
      <w:rFonts w:ascii="Arial" w:hAnsi="Arial"/>
      <w:shadow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379A"/>
    <w:rPr>
      <w:rFonts w:ascii="Arial" w:hAnsi="Arial"/>
      <w:shadow/>
      <w:sz w:val="72"/>
      <w:lang w:eastAsia="en-US"/>
    </w:rPr>
  </w:style>
  <w:style w:type="paragraph" w:styleId="BalloonText">
    <w:name w:val="Balloon Text"/>
    <w:basedOn w:val="Normal"/>
    <w:link w:val="BalloonTextChar"/>
    <w:rsid w:val="004A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7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A379A"/>
    <w:pPr>
      <w:ind w:left="720"/>
      <w:contextualSpacing/>
    </w:pPr>
  </w:style>
  <w:style w:type="character" w:styleId="Hyperlink">
    <w:name w:val="Hyperlink"/>
    <w:basedOn w:val="DefaultParagraphFont"/>
    <w:rsid w:val="00256721"/>
    <w:rPr>
      <w:color w:val="0000FF" w:themeColor="hyperlink"/>
      <w:u w:val="single"/>
    </w:rPr>
  </w:style>
  <w:style w:type="table" w:styleId="TableGrid">
    <w:name w:val="Table Grid"/>
    <w:basedOn w:val="TableNormal"/>
    <w:rsid w:val="003C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Barugh@cmft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ona.esquibel@cmf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higgins@cm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na.esquibel@c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Esquibel Shona (RW3) CMFT Manchester</dc:creator>
  <cp:keywords/>
  <dc:description/>
  <cp:lastModifiedBy>Esquibel Shona (RW3) CMFT Manchester</cp:lastModifiedBy>
  <cp:revision>10</cp:revision>
  <cp:lastPrinted>2015-12-01T15:45:00Z</cp:lastPrinted>
  <dcterms:created xsi:type="dcterms:W3CDTF">2015-12-01T15:24:00Z</dcterms:created>
  <dcterms:modified xsi:type="dcterms:W3CDTF">2017-04-03T08:26:00Z</dcterms:modified>
</cp:coreProperties>
</file>