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3951" w14:textId="0B8F44A2" w:rsidR="00E55613" w:rsidRDefault="006015AB" w:rsidP="0085613F">
      <w:pPr>
        <w:ind w:left="-180"/>
        <w:rPr>
          <w:lang w:val="en-US"/>
        </w:rPr>
      </w:pPr>
      <w:bookmarkStart w:id="0" w:name="_GoBack"/>
      <w:bookmarkEnd w:id="0"/>
      <w:r>
        <w:rPr>
          <w:lang w:val="en-US"/>
        </w:rPr>
        <w:softHyphen/>
      </w:r>
    </w:p>
    <w:p w14:paraId="2A9586CD" w14:textId="77777777" w:rsidR="00F507F3" w:rsidRPr="00F507F3" w:rsidRDefault="00F507F3" w:rsidP="00324FD2">
      <w:pPr>
        <w:rPr>
          <w:lang w:val="en-US"/>
        </w:rPr>
      </w:pPr>
    </w:p>
    <w:p w14:paraId="0EB05186" w14:textId="632EBE4C" w:rsidR="0053274C" w:rsidRPr="008852CE" w:rsidRDefault="0053274C" w:rsidP="00535C24">
      <w:pPr>
        <w:rPr>
          <w:rFonts w:ascii="Arial" w:hAnsi="Arial" w:cs="Arial"/>
          <w:b/>
          <w:bCs/>
          <w:color w:val="FCB831"/>
          <w:sz w:val="28"/>
          <w:szCs w:val="28"/>
          <w:lang w:eastAsia="en-GB"/>
        </w:rPr>
      </w:pPr>
    </w:p>
    <w:p w14:paraId="15059B2A" w14:textId="1A1BB5A7" w:rsidR="00F06E99" w:rsidRDefault="00F06E99" w:rsidP="00F06E99">
      <w:pPr>
        <w:ind w:left="-180" w:firstLine="90"/>
        <w:rPr>
          <w:rFonts w:ascii="Arial" w:hAnsi="Arial" w:cs="Arial"/>
          <w:b/>
          <w:color w:val="60BC46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color w:val="60BC4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C83C6" wp14:editId="002C0D6D">
                <wp:simplePos x="0" y="0"/>
                <wp:positionH relativeFrom="column">
                  <wp:posOffset>-304165</wp:posOffset>
                </wp:positionH>
                <wp:positionV relativeFrom="paragraph">
                  <wp:posOffset>149225</wp:posOffset>
                </wp:positionV>
                <wp:extent cx="75438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3FDF06E" id="Rectangle 1" o:spid="_x0000_s1026" style="position:absolute;margin-left:-23.95pt;margin-top:11.75pt;width:594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" fillcolor="#0071bc" stroked="f" strokeweight="1pt"/>
            </w:pict>
          </mc:Fallback>
        </mc:AlternateContent>
      </w:r>
    </w:p>
    <w:p w14:paraId="72BEE973" w14:textId="77777777" w:rsidR="00F06E99" w:rsidRDefault="00F06E99" w:rsidP="00F06E99">
      <w:pPr>
        <w:ind w:left="-180" w:firstLine="90"/>
        <w:rPr>
          <w:b/>
          <w:color w:val="FFFFFF" w:themeColor="background1"/>
          <w:sz w:val="28"/>
          <w:szCs w:val="28"/>
          <w:lang w:val="en-US"/>
        </w:rPr>
      </w:pPr>
    </w:p>
    <w:p w14:paraId="10A3C86A" w14:textId="424A7FC5" w:rsidR="00F06E99" w:rsidRPr="00F06E99" w:rsidRDefault="000E2132" w:rsidP="007F07F8">
      <w:pPr>
        <w:tabs>
          <w:tab w:val="left" w:pos="6601"/>
        </w:tabs>
        <w:ind w:left="-90" w:firstLine="9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Clinic Referral</w:t>
      </w:r>
      <w:r w:rsidR="007F07F8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ab/>
      </w:r>
    </w:p>
    <w:p w14:paraId="3316125F" w14:textId="18D9279B" w:rsidR="00F06E99" w:rsidRPr="00F06E99" w:rsidRDefault="000E2132" w:rsidP="007F07F8">
      <w:pPr>
        <w:ind w:left="-90" w:firstLine="90"/>
        <w:rPr>
          <w:rFonts w:ascii="Arial" w:hAnsi="Arial" w:cs="Arial"/>
          <w:b/>
          <w:color w:val="FFFFFF" w:themeColor="background1"/>
          <w:sz w:val="56"/>
          <w:szCs w:val="56"/>
          <w:lang w:val="en-US"/>
        </w:rPr>
      </w:pPr>
      <w:r>
        <w:rPr>
          <w:rFonts w:ascii="Arial" w:hAnsi="Arial" w:cs="Arial"/>
          <w:b/>
          <w:color w:val="FFFFFF" w:themeColor="background1"/>
          <w:sz w:val="56"/>
          <w:szCs w:val="56"/>
          <w:lang w:val="en-US"/>
        </w:rPr>
        <w:t>Acute Jaundice</w:t>
      </w:r>
      <w:r w:rsidR="000254E5">
        <w:rPr>
          <w:rFonts w:ascii="Arial" w:hAnsi="Arial" w:cs="Arial"/>
          <w:b/>
          <w:color w:val="FFFFFF" w:themeColor="background1"/>
          <w:sz w:val="56"/>
          <w:szCs w:val="56"/>
          <w:lang w:val="en-US"/>
        </w:rPr>
        <w:t xml:space="preserve"> @ Manchester </w:t>
      </w:r>
    </w:p>
    <w:p w14:paraId="130EF930" w14:textId="77777777" w:rsidR="00F06E99" w:rsidRDefault="00F06E99" w:rsidP="00F06E99">
      <w:pPr>
        <w:ind w:left="-180" w:firstLine="90"/>
        <w:rPr>
          <w:b/>
          <w:color w:val="FFFFFF" w:themeColor="background1"/>
          <w:sz w:val="56"/>
          <w:szCs w:val="56"/>
          <w:lang w:val="en-US"/>
        </w:rPr>
      </w:pPr>
    </w:p>
    <w:p w14:paraId="3128B40F" w14:textId="59A28449" w:rsidR="00F06E99" w:rsidRPr="00580492" w:rsidRDefault="00F06E99" w:rsidP="00F06E99">
      <w:pPr>
        <w:ind w:left="-180" w:firstLine="90"/>
        <w:rPr>
          <w:b/>
          <w:color w:val="000000" w:themeColor="text1"/>
          <w:sz w:val="22"/>
          <w:szCs w:val="20"/>
          <w:lang w:val="en-US"/>
        </w:rPr>
      </w:pPr>
    </w:p>
    <w:p w14:paraId="4E7717F5" w14:textId="671ADC0E" w:rsidR="00580492" w:rsidRPr="000E2132" w:rsidRDefault="00580492" w:rsidP="007F07F8">
      <w:pPr>
        <w:rPr>
          <w:rFonts w:ascii="Arial" w:hAnsi="Arial" w:cs="Arial"/>
          <w:color w:val="000000" w:themeColor="text1"/>
          <w:szCs w:val="22"/>
          <w:lang w:val="en-US"/>
        </w:rPr>
      </w:pPr>
      <w:r w:rsidRPr="000E2132">
        <w:rPr>
          <w:rFonts w:ascii="Arial" w:hAnsi="Arial" w:cs="Arial"/>
          <w:b/>
          <w:color w:val="000000" w:themeColor="text1"/>
          <w:szCs w:val="22"/>
          <w:lang w:val="en-US"/>
        </w:rPr>
        <w:t>Fast Track Referral for patients with Jaundice please contact</w:t>
      </w:r>
      <w:r w:rsidRPr="000E2132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hyperlink r:id="rId9" w:history="1">
        <w:r w:rsidR="00117709" w:rsidRPr="00B737DE">
          <w:rPr>
            <w:rStyle w:val="Hyperlink"/>
            <w:rFonts w:ascii="Arial" w:hAnsi="Arial" w:cs="Arial"/>
            <w:szCs w:val="22"/>
            <w:lang w:val="en-US"/>
          </w:rPr>
          <w:t>MFT.HPBCNS@nhs.net</w:t>
        </w:r>
      </w:hyperlink>
      <w:r w:rsidR="00117709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r w:rsidR="00C16125" w:rsidRPr="000E2132">
        <w:rPr>
          <w:rFonts w:ascii="Arial" w:hAnsi="Arial" w:cs="Arial"/>
          <w:color w:val="000000" w:themeColor="text1"/>
          <w:szCs w:val="22"/>
          <w:lang w:val="en-US"/>
        </w:rPr>
        <w:t xml:space="preserve"> Bleep </w:t>
      </w:r>
      <w:r w:rsidR="00C16125" w:rsidRPr="000E2132">
        <w:rPr>
          <w:rFonts w:ascii="Arial" w:hAnsi="Arial" w:cs="Arial"/>
          <w:color w:val="4472C4" w:themeColor="accent1"/>
          <w:szCs w:val="22"/>
          <w:lang w:val="en-US"/>
        </w:rPr>
        <w:t>3685</w:t>
      </w:r>
      <w:r w:rsidR="00C16125" w:rsidRPr="000E2132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r w:rsidRPr="000E2132">
        <w:rPr>
          <w:rFonts w:ascii="Arial" w:hAnsi="Arial" w:cs="Arial"/>
          <w:color w:val="000000" w:themeColor="text1"/>
          <w:szCs w:val="22"/>
          <w:lang w:val="en-US"/>
        </w:rPr>
        <w:t>via switchboard Mon Fri 7:30am – 17:30pm.</w:t>
      </w:r>
    </w:p>
    <w:p w14:paraId="4AB9B884" w14:textId="773BDE5C" w:rsidR="00F06E99" w:rsidRPr="000E2132" w:rsidRDefault="00580492" w:rsidP="000E2132">
      <w:pPr>
        <w:jc w:val="center"/>
        <w:rPr>
          <w:rFonts w:ascii="Arial" w:hAnsi="Arial" w:cs="Arial"/>
          <w:color w:val="000000" w:themeColor="text1"/>
          <w:szCs w:val="22"/>
          <w:lang w:val="en-US"/>
        </w:rPr>
      </w:pPr>
      <w:r w:rsidRPr="000E2132">
        <w:rPr>
          <w:rFonts w:ascii="Arial" w:hAnsi="Arial" w:cs="Arial"/>
          <w:color w:val="000000" w:themeColor="text1"/>
          <w:szCs w:val="22"/>
          <w:lang w:val="en-US"/>
        </w:rPr>
        <w:t>Out of hours contact HPB Consultant on call via switchboard 0161 276 1234</w:t>
      </w:r>
    </w:p>
    <w:p w14:paraId="16F7235C" w14:textId="60920AFB" w:rsidR="00B17098" w:rsidRPr="00B17098" w:rsidRDefault="00B17098" w:rsidP="000E2132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EA172FF" w14:textId="22617628" w:rsidR="00B17098" w:rsidRPr="000E2132" w:rsidRDefault="00B17098" w:rsidP="00324FD2">
      <w:pPr>
        <w:jc w:val="center"/>
        <w:rPr>
          <w:b/>
        </w:rPr>
      </w:pPr>
      <w:r w:rsidRPr="000E2132">
        <w:rPr>
          <w:b/>
        </w:rPr>
        <w:t>This is not a 2ww form</w:t>
      </w:r>
      <w:r w:rsidR="00A102A7" w:rsidRPr="000E2132">
        <w:rPr>
          <w:b/>
        </w:rPr>
        <w:t>. U</w:t>
      </w:r>
      <w:r w:rsidRPr="000E2132">
        <w:rPr>
          <w:b/>
        </w:rPr>
        <w:t>se this form for all referrals to the Acute Jaundice Clinic</w:t>
      </w:r>
    </w:p>
    <w:p w14:paraId="12C595C1" w14:textId="254B18C8" w:rsidR="00B17098" w:rsidRDefault="00B17098" w:rsidP="00B17098">
      <w:pPr>
        <w:jc w:val="center"/>
      </w:pPr>
      <w:r>
        <w:t>Pt will be contact</w:t>
      </w:r>
      <w:r w:rsidR="00324FD2">
        <w:t xml:space="preserve">ed via telephone for triage.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535"/>
        <w:gridCol w:w="4513"/>
      </w:tblGrid>
      <w:tr w:rsidR="00B17098" w14:paraId="450E63AE" w14:textId="77777777" w:rsidTr="00ED7C3E">
        <w:trPr>
          <w:jc w:val="center"/>
        </w:trPr>
        <w:tc>
          <w:tcPr>
            <w:tcW w:w="5535" w:type="dxa"/>
          </w:tcPr>
          <w:p w14:paraId="410EBCFE" w14:textId="77777777" w:rsidR="00B17098" w:rsidRDefault="00B17098" w:rsidP="00ED7C3E">
            <w:r>
              <w:t>GP</w:t>
            </w:r>
          </w:p>
        </w:tc>
        <w:tc>
          <w:tcPr>
            <w:tcW w:w="4513" w:type="dxa"/>
          </w:tcPr>
          <w:p w14:paraId="6D7538BC" w14:textId="77777777" w:rsidR="00B17098" w:rsidRDefault="00B17098" w:rsidP="00684586">
            <w:r>
              <w:t>Pts Name</w:t>
            </w:r>
          </w:p>
        </w:tc>
      </w:tr>
      <w:tr w:rsidR="00B17098" w14:paraId="062F032F" w14:textId="77777777" w:rsidTr="00ED7C3E">
        <w:trPr>
          <w:jc w:val="center"/>
        </w:trPr>
        <w:tc>
          <w:tcPr>
            <w:tcW w:w="5535" w:type="dxa"/>
          </w:tcPr>
          <w:p w14:paraId="5412ECE4" w14:textId="77777777" w:rsidR="00B17098" w:rsidRDefault="00B17098" w:rsidP="00ED7C3E">
            <w:r>
              <w:t>Address</w:t>
            </w:r>
          </w:p>
        </w:tc>
        <w:tc>
          <w:tcPr>
            <w:tcW w:w="4513" w:type="dxa"/>
          </w:tcPr>
          <w:p w14:paraId="7516C922" w14:textId="77777777" w:rsidR="00B17098" w:rsidRDefault="00B17098" w:rsidP="00684586">
            <w:r>
              <w:t>NHS No</w:t>
            </w:r>
          </w:p>
        </w:tc>
      </w:tr>
      <w:tr w:rsidR="00B17098" w14:paraId="2D91E1E4" w14:textId="77777777" w:rsidTr="00ED7C3E">
        <w:trPr>
          <w:jc w:val="center"/>
        </w:trPr>
        <w:tc>
          <w:tcPr>
            <w:tcW w:w="5535" w:type="dxa"/>
          </w:tcPr>
          <w:p w14:paraId="5499CFDB" w14:textId="77777777" w:rsidR="00B17098" w:rsidRDefault="00B17098" w:rsidP="00ED7C3E"/>
        </w:tc>
        <w:tc>
          <w:tcPr>
            <w:tcW w:w="4513" w:type="dxa"/>
          </w:tcPr>
          <w:p w14:paraId="2BC7DDBA" w14:textId="77777777" w:rsidR="00B17098" w:rsidRDefault="00B17098" w:rsidP="00684586">
            <w:r>
              <w:t>DOB</w:t>
            </w:r>
          </w:p>
        </w:tc>
      </w:tr>
      <w:tr w:rsidR="00B17098" w14:paraId="1D1457A7" w14:textId="77777777" w:rsidTr="00ED7C3E">
        <w:trPr>
          <w:jc w:val="center"/>
        </w:trPr>
        <w:tc>
          <w:tcPr>
            <w:tcW w:w="5535" w:type="dxa"/>
          </w:tcPr>
          <w:p w14:paraId="5093BFF1" w14:textId="77777777" w:rsidR="00B17098" w:rsidRDefault="00B17098" w:rsidP="00ED7C3E">
            <w:r>
              <w:t>Tel</w:t>
            </w:r>
          </w:p>
        </w:tc>
        <w:tc>
          <w:tcPr>
            <w:tcW w:w="4513" w:type="dxa"/>
          </w:tcPr>
          <w:p w14:paraId="4F3771C4" w14:textId="77777777" w:rsidR="00B17098" w:rsidRDefault="00B17098" w:rsidP="00684586">
            <w:r>
              <w:t>Tel</w:t>
            </w:r>
          </w:p>
        </w:tc>
      </w:tr>
      <w:tr w:rsidR="00B17098" w14:paraId="0469D178" w14:textId="77777777" w:rsidTr="00ED7C3E">
        <w:trPr>
          <w:jc w:val="center"/>
        </w:trPr>
        <w:tc>
          <w:tcPr>
            <w:tcW w:w="5535" w:type="dxa"/>
          </w:tcPr>
          <w:p w14:paraId="30736747" w14:textId="77777777" w:rsidR="00B17098" w:rsidRDefault="00B17098" w:rsidP="00ED7C3E">
            <w:r>
              <w:t>Date of Ref</w:t>
            </w:r>
          </w:p>
        </w:tc>
        <w:tc>
          <w:tcPr>
            <w:tcW w:w="4513" w:type="dxa"/>
          </w:tcPr>
          <w:p w14:paraId="564DDED1" w14:textId="77777777" w:rsidR="00B17098" w:rsidRDefault="00B17098" w:rsidP="00684586">
            <w:r>
              <w:t>Name of Refer</w:t>
            </w:r>
          </w:p>
        </w:tc>
      </w:tr>
    </w:tbl>
    <w:p w14:paraId="6A959E64" w14:textId="77777777" w:rsidR="00B17098" w:rsidRDefault="00B17098" w:rsidP="00B17098">
      <w:pPr>
        <w:jc w:val="both"/>
      </w:pPr>
      <w:r>
        <w:t xml:space="preserve">                                                                                                                        </w:t>
      </w:r>
    </w:p>
    <w:p w14:paraId="1F7A339F" w14:textId="1EE695DE" w:rsidR="00B17098" w:rsidRDefault="00B17098" w:rsidP="00B17098">
      <w:pPr>
        <w:jc w:val="both"/>
      </w:pPr>
      <w:r>
        <w:t>Does the patient have acute Clinical Jaundice Y/</w:t>
      </w:r>
      <w:r w:rsidR="000E2132">
        <w:t xml:space="preserve">N.? </w:t>
      </w:r>
      <w:r>
        <w:t xml:space="preserve">If no or deranged LFT with no clinical jaundice please refer via </w:t>
      </w:r>
    </w:p>
    <w:p w14:paraId="77AB37BB" w14:textId="26048FBC" w:rsidR="00324FD2" w:rsidRDefault="000E2132" w:rsidP="00B17098">
      <w:pPr>
        <w:jc w:val="both"/>
      </w:pPr>
      <w:r>
        <w:t xml:space="preserve">Gastroenterology </w:t>
      </w:r>
    </w:p>
    <w:p w14:paraId="3AA56F4A" w14:textId="18E152EA" w:rsidR="00324FD2" w:rsidRPr="00324FD2" w:rsidRDefault="00B17098" w:rsidP="00B17098">
      <w:pPr>
        <w:jc w:val="both"/>
        <w:rPr>
          <w:b/>
        </w:rPr>
      </w:pPr>
      <w:r w:rsidRPr="00324FD2">
        <w:rPr>
          <w:b/>
        </w:rPr>
        <w:t>Pt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820"/>
        <w:gridCol w:w="2809"/>
        <w:gridCol w:w="2701"/>
      </w:tblGrid>
      <w:tr w:rsidR="000E2132" w14:paraId="67F04F90" w14:textId="174229E3" w:rsidTr="000E2132">
        <w:tc>
          <w:tcPr>
            <w:tcW w:w="2956" w:type="dxa"/>
          </w:tcPr>
          <w:p w14:paraId="6CA2E11B" w14:textId="09293370" w:rsidR="000E2132" w:rsidRDefault="000E2132" w:rsidP="00B17098">
            <w:pPr>
              <w:jc w:val="both"/>
            </w:pPr>
            <w:r>
              <w:t>Diabetes Y/N</w:t>
            </w:r>
          </w:p>
        </w:tc>
        <w:tc>
          <w:tcPr>
            <w:tcW w:w="2820" w:type="dxa"/>
          </w:tcPr>
          <w:p w14:paraId="3FA2C078" w14:textId="0CA7074A" w:rsidR="000E2132" w:rsidRDefault="000E2132" w:rsidP="00B17098">
            <w:pPr>
              <w:jc w:val="both"/>
            </w:pPr>
            <w:r>
              <w:t>CVA Y/N</w:t>
            </w:r>
          </w:p>
        </w:tc>
        <w:tc>
          <w:tcPr>
            <w:tcW w:w="2809" w:type="dxa"/>
          </w:tcPr>
          <w:p w14:paraId="61BE9894" w14:textId="7ECF4CD0" w:rsidR="000E2132" w:rsidRDefault="000E2132" w:rsidP="00B17098">
            <w:pPr>
              <w:jc w:val="both"/>
            </w:pPr>
            <w:r>
              <w:t>MI Y/N</w:t>
            </w:r>
          </w:p>
        </w:tc>
        <w:tc>
          <w:tcPr>
            <w:tcW w:w="2701" w:type="dxa"/>
          </w:tcPr>
          <w:p w14:paraId="604D9C90" w14:textId="1C7C3BDF" w:rsidR="000E2132" w:rsidRDefault="000E2132" w:rsidP="00B17098">
            <w:pPr>
              <w:jc w:val="both"/>
            </w:pPr>
            <w:r>
              <w:t>AF Y/N</w:t>
            </w:r>
          </w:p>
        </w:tc>
      </w:tr>
      <w:tr w:rsidR="000E2132" w14:paraId="17FB7DFD" w14:textId="77777777" w:rsidTr="000E2132">
        <w:tc>
          <w:tcPr>
            <w:tcW w:w="2956" w:type="dxa"/>
          </w:tcPr>
          <w:p w14:paraId="62C23B74" w14:textId="261D1C31" w:rsidR="000E2132" w:rsidRDefault="000E2132" w:rsidP="00B17098">
            <w:pPr>
              <w:jc w:val="both"/>
            </w:pPr>
            <w:r>
              <w:t>Smoker Y/N</w:t>
            </w:r>
          </w:p>
        </w:tc>
        <w:tc>
          <w:tcPr>
            <w:tcW w:w="2820" w:type="dxa"/>
          </w:tcPr>
          <w:p w14:paraId="506FB817" w14:textId="59C55E23" w:rsidR="000E2132" w:rsidRDefault="008C342C" w:rsidP="00B17098">
            <w:pPr>
              <w:jc w:val="both"/>
            </w:pPr>
            <w:r>
              <w:t>Alcohol</w:t>
            </w:r>
            <w:r w:rsidR="000E2132">
              <w:t xml:space="preserve"> (Units)</w:t>
            </w:r>
          </w:p>
        </w:tc>
        <w:tc>
          <w:tcPr>
            <w:tcW w:w="2809" w:type="dxa"/>
          </w:tcPr>
          <w:p w14:paraId="68F63A39" w14:textId="22BC5DC2" w:rsidR="000E2132" w:rsidRDefault="008C342C" w:rsidP="00B17098">
            <w:pPr>
              <w:jc w:val="both"/>
            </w:pPr>
            <w:r>
              <w:t>Clinical Frailty Score</w:t>
            </w:r>
          </w:p>
        </w:tc>
        <w:tc>
          <w:tcPr>
            <w:tcW w:w="2701" w:type="dxa"/>
          </w:tcPr>
          <w:p w14:paraId="49247DD0" w14:textId="77777777" w:rsidR="000E2132" w:rsidRDefault="000E2132" w:rsidP="00B17098">
            <w:pPr>
              <w:jc w:val="both"/>
            </w:pPr>
          </w:p>
        </w:tc>
      </w:tr>
    </w:tbl>
    <w:p w14:paraId="58025DF4" w14:textId="77777777" w:rsidR="00B17098" w:rsidRDefault="00B17098" w:rsidP="00B1709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0E2132" w14:paraId="65A5E120" w14:textId="77777777" w:rsidTr="000E2132">
        <w:tc>
          <w:tcPr>
            <w:tcW w:w="11286" w:type="dxa"/>
          </w:tcPr>
          <w:p w14:paraId="27BA7366" w14:textId="77777777" w:rsidR="000E2132" w:rsidRDefault="000E2132" w:rsidP="00B17098">
            <w:pPr>
              <w:jc w:val="both"/>
            </w:pPr>
          </w:p>
          <w:p w14:paraId="36E9E3AD" w14:textId="77777777" w:rsidR="000E2132" w:rsidRDefault="000E2132" w:rsidP="00B17098">
            <w:pPr>
              <w:jc w:val="both"/>
            </w:pPr>
          </w:p>
          <w:p w14:paraId="45D03299" w14:textId="77777777" w:rsidR="000E2132" w:rsidRDefault="000E2132" w:rsidP="00B17098">
            <w:pPr>
              <w:jc w:val="both"/>
            </w:pPr>
          </w:p>
          <w:p w14:paraId="5F31EDBF" w14:textId="77777777" w:rsidR="000E2132" w:rsidRDefault="000E2132" w:rsidP="00B17098">
            <w:pPr>
              <w:jc w:val="both"/>
            </w:pPr>
          </w:p>
          <w:p w14:paraId="197AB43F" w14:textId="77777777" w:rsidR="000E2132" w:rsidRDefault="000E2132" w:rsidP="00B17098">
            <w:pPr>
              <w:jc w:val="both"/>
            </w:pPr>
          </w:p>
          <w:p w14:paraId="13619208" w14:textId="77777777" w:rsidR="000E2132" w:rsidRDefault="000E2132" w:rsidP="00B17098">
            <w:pPr>
              <w:jc w:val="both"/>
            </w:pPr>
          </w:p>
          <w:p w14:paraId="212BF8C7" w14:textId="77777777" w:rsidR="000E2132" w:rsidRDefault="000E2132" w:rsidP="00B17098">
            <w:pPr>
              <w:jc w:val="both"/>
            </w:pPr>
          </w:p>
          <w:p w14:paraId="15C94698" w14:textId="77777777" w:rsidR="000E2132" w:rsidRDefault="000E2132" w:rsidP="00B17098">
            <w:pPr>
              <w:jc w:val="both"/>
            </w:pPr>
          </w:p>
        </w:tc>
      </w:tr>
    </w:tbl>
    <w:p w14:paraId="69089F39" w14:textId="77777777" w:rsidR="000E2132" w:rsidRDefault="000E2132" w:rsidP="00B17098">
      <w:pPr>
        <w:jc w:val="both"/>
      </w:pPr>
    </w:p>
    <w:p w14:paraId="5EFE0BD5" w14:textId="77777777" w:rsidR="00B17098" w:rsidRDefault="00B17098" w:rsidP="00B17098">
      <w:pPr>
        <w:jc w:val="both"/>
      </w:pPr>
      <w:r>
        <w:t>Bloods if done (not essential)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110"/>
        <w:gridCol w:w="1160"/>
        <w:gridCol w:w="1111"/>
        <w:gridCol w:w="1161"/>
        <w:gridCol w:w="1111"/>
        <w:gridCol w:w="1158"/>
        <w:gridCol w:w="1111"/>
        <w:gridCol w:w="1111"/>
        <w:gridCol w:w="1111"/>
      </w:tblGrid>
      <w:tr w:rsidR="00324FD2" w14:paraId="6914758F" w14:textId="77777777" w:rsidTr="00324FD2">
        <w:tc>
          <w:tcPr>
            <w:tcW w:w="1142" w:type="dxa"/>
          </w:tcPr>
          <w:p w14:paraId="4E7844DF" w14:textId="50EEF0A6" w:rsidR="00324FD2" w:rsidRDefault="00324FD2" w:rsidP="00B17098">
            <w:pPr>
              <w:jc w:val="both"/>
            </w:pPr>
            <w:r>
              <w:t>Bil</w:t>
            </w:r>
          </w:p>
        </w:tc>
        <w:tc>
          <w:tcPr>
            <w:tcW w:w="1110" w:type="dxa"/>
          </w:tcPr>
          <w:p w14:paraId="76F6F660" w14:textId="77777777" w:rsidR="00324FD2" w:rsidRDefault="00324FD2" w:rsidP="00B17098">
            <w:pPr>
              <w:jc w:val="both"/>
            </w:pPr>
          </w:p>
        </w:tc>
        <w:tc>
          <w:tcPr>
            <w:tcW w:w="1160" w:type="dxa"/>
          </w:tcPr>
          <w:p w14:paraId="7B56B922" w14:textId="7992FA40" w:rsidR="00324FD2" w:rsidRDefault="00324FD2" w:rsidP="00B17098">
            <w:pPr>
              <w:jc w:val="both"/>
            </w:pPr>
            <w:r>
              <w:t>ALP</w:t>
            </w:r>
          </w:p>
        </w:tc>
        <w:tc>
          <w:tcPr>
            <w:tcW w:w="1111" w:type="dxa"/>
          </w:tcPr>
          <w:p w14:paraId="49093BB9" w14:textId="6FB40E4E" w:rsidR="00324FD2" w:rsidRDefault="00324FD2" w:rsidP="00B17098">
            <w:pPr>
              <w:jc w:val="both"/>
            </w:pPr>
          </w:p>
        </w:tc>
        <w:tc>
          <w:tcPr>
            <w:tcW w:w="1161" w:type="dxa"/>
          </w:tcPr>
          <w:p w14:paraId="0244F11E" w14:textId="6995B4B4" w:rsidR="00324FD2" w:rsidRDefault="00324FD2" w:rsidP="00B17098">
            <w:pPr>
              <w:jc w:val="both"/>
            </w:pPr>
            <w:r>
              <w:t>AST</w:t>
            </w:r>
          </w:p>
        </w:tc>
        <w:tc>
          <w:tcPr>
            <w:tcW w:w="1111" w:type="dxa"/>
          </w:tcPr>
          <w:p w14:paraId="29E2B543" w14:textId="77777777" w:rsidR="00324FD2" w:rsidRDefault="00324FD2" w:rsidP="00B17098">
            <w:pPr>
              <w:jc w:val="both"/>
            </w:pPr>
          </w:p>
        </w:tc>
        <w:tc>
          <w:tcPr>
            <w:tcW w:w="1158" w:type="dxa"/>
          </w:tcPr>
          <w:p w14:paraId="79508901" w14:textId="2F424CA9" w:rsidR="00324FD2" w:rsidRDefault="00324FD2" w:rsidP="00B17098">
            <w:pPr>
              <w:jc w:val="both"/>
            </w:pPr>
            <w:r>
              <w:t>INR</w:t>
            </w:r>
          </w:p>
        </w:tc>
        <w:tc>
          <w:tcPr>
            <w:tcW w:w="1111" w:type="dxa"/>
          </w:tcPr>
          <w:p w14:paraId="21A4EF04" w14:textId="77777777" w:rsidR="00324FD2" w:rsidRDefault="00324FD2" w:rsidP="00B17098">
            <w:pPr>
              <w:jc w:val="both"/>
            </w:pPr>
          </w:p>
        </w:tc>
        <w:tc>
          <w:tcPr>
            <w:tcW w:w="1111" w:type="dxa"/>
          </w:tcPr>
          <w:p w14:paraId="4D02E90D" w14:textId="5FFFEA0C" w:rsidR="00324FD2" w:rsidRDefault="000E2132" w:rsidP="00B17098">
            <w:pPr>
              <w:jc w:val="both"/>
            </w:pPr>
            <w:r>
              <w:t>EGFR</w:t>
            </w:r>
          </w:p>
        </w:tc>
        <w:tc>
          <w:tcPr>
            <w:tcW w:w="1111" w:type="dxa"/>
          </w:tcPr>
          <w:p w14:paraId="4F722579" w14:textId="259129F2" w:rsidR="00324FD2" w:rsidRDefault="00324FD2" w:rsidP="00B17098">
            <w:pPr>
              <w:jc w:val="both"/>
            </w:pPr>
          </w:p>
        </w:tc>
      </w:tr>
    </w:tbl>
    <w:p w14:paraId="5318C3C4" w14:textId="56D715B8" w:rsidR="00B17098" w:rsidRDefault="00B17098" w:rsidP="00B17098">
      <w:pPr>
        <w:jc w:val="both"/>
      </w:pPr>
    </w:p>
    <w:p w14:paraId="2F65A07D" w14:textId="75ED725B" w:rsidR="008C342C" w:rsidRPr="008C342C" w:rsidRDefault="00B17098" w:rsidP="00324FD2">
      <w:pPr>
        <w:jc w:val="center"/>
      </w:pPr>
      <w:r w:rsidRPr="008C342C">
        <w:t>The majority of patients are suitable for assessment in the clinic but consider direct acute admission if</w:t>
      </w:r>
      <w:r w:rsidR="008C342C">
        <w:t>:</w:t>
      </w:r>
      <w:r w:rsidRPr="008C342C">
        <w:t xml:space="preserve"> </w:t>
      </w:r>
    </w:p>
    <w:p w14:paraId="3F84B8DE" w14:textId="7D97CAA0" w:rsidR="008C342C" w:rsidRPr="008F56A4" w:rsidRDefault="008C342C" w:rsidP="008F56A4">
      <w:pPr>
        <w:pStyle w:val="ListParagraph"/>
        <w:numPr>
          <w:ilvl w:val="0"/>
          <w:numId w:val="2"/>
        </w:numPr>
        <w:rPr>
          <w:sz w:val="32"/>
        </w:rPr>
      </w:pPr>
      <w:r w:rsidRPr="008F56A4">
        <w:rPr>
          <w:sz w:val="32"/>
        </w:rPr>
        <w:t>F</w:t>
      </w:r>
      <w:r w:rsidR="00B17098" w:rsidRPr="008F56A4">
        <w:rPr>
          <w:sz w:val="32"/>
        </w:rPr>
        <w:t>rail</w:t>
      </w:r>
    </w:p>
    <w:p w14:paraId="55CBE45A" w14:textId="601B1B6D" w:rsidR="008C342C" w:rsidRPr="008F56A4" w:rsidRDefault="008C342C" w:rsidP="008F56A4">
      <w:pPr>
        <w:pStyle w:val="ListParagraph"/>
        <w:numPr>
          <w:ilvl w:val="1"/>
          <w:numId w:val="1"/>
        </w:numPr>
        <w:rPr>
          <w:sz w:val="32"/>
        </w:rPr>
      </w:pPr>
      <w:r w:rsidRPr="008F56A4">
        <w:rPr>
          <w:sz w:val="32"/>
        </w:rPr>
        <w:t>Systemically unwell</w:t>
      </w:r>
    </w:p>
    <w:p w14:paraId="781B2ACA" w14:textId="63E57CB1" w:rsidR="00B17098" w:rsidRPr="008F56A4" w:rsidRDefault="008C342C" w:rsidP="008F56A4">
      <w:pPr>
        <w:pStyle w:val="ListParagraph"/>
        <w:numPr>
          <w:ilvl w:val="1"/>
          <w:numId w:val="1"/>
        </w:numPr>
        <w:rPr>
          <w:sz w:val="32"/>
        </w:rPr>
      </w:pPr>
      <w:r w:rsidRPr="008F56A4">
        <w:rPr>
          <w:sz w:val="32"/>
        </w:rPr>
        <w:t>Febrile</w:t>
      </w:r>
      <w:r w:rsidR="00B17098" w:rsidRPr="008F56A4">
        <w:rPr>
          <w:sz w:val="32"/>
        </w:rPr>
        <w:t>.</w:t>
      </w:r>
    </w:p>
    <w:p w14:paraId="60BB03F0" w14:textId="53E22141" w:rsidR="00580492" w:rsidRPr="008F56A4" w:rsidRDefault="00580492" w:rsidP="008F56A4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23BEB23B" w14:textId="77777777" w:rsidR="00C036F2" w:rsidRPr="00324FD2" w:rsidRDefault="00C036F2" w:rsidP="008C342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5C8349C" w14:textId="77777777" w:rsidR="00C036F2" w:rsidRDefault="00C036F2" w:rsidP="008F56A4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C9720D5" w14:textId="31BCF749" w:rsidR="00C036F2" w:rsidRPr="00580492" w:rsidRDefault="00C036F2" w:rsidP="007F07F8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sectPr w:rsidR="00C036F2" w:rsidRPr="00580492" w:rsidSect="0085613F">
      <w:headerReference w:type="default" r:id="rId10"/>
      <w:footerReference w:type="default" r:id="rId11"/>
      <w:pgSz w:w="11900" w:h="16840"/>
      <w:pgMar w:top="540" w:right="330" w:bottom="720" w:left="5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8A453" w14:textId="77777777" w:rsidR="00291729" w:rsidRDefault="00291729" w:rsidP="00F507F3">
      <w:r>
        <w:separator/>
      </w:r>
    </w:p>
  </w:endnote>
  <w:endnote w:type="continuationSeparator" w:id="0">
    <w:p w14:paraId="1276ECB4" w14:textId="77777777" w:rsidR="00291729" w:rsidRDefault="00291729" w:rsidP="00F5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F1B0" w14:textId="258EED5E" w:rsidR="007A417C" w:rsidRPr="00E852A2" w:rsidRDefault="007A417C" w:rsidP="00817EB2">
    <w:pPr>
      <w:pStyle w:val="Footer"/>
      <w:ind w:left="-90"/>
      <w:rPr>
        <w:rFonts w:ascii="Arial" w:hAnsi="Arial" w:cs="Arial"/>
        <w:sz w:val="13"/>
        <w:szCs w:val="13"/>
        <w:lang w:eastAsia="en-GB"/>
      </w:rPr>
    </w:pPr>
  </w:p>
  <w:p w14:paraId="441AFB11" w14:textId="50567330" w:rsidR="00817EB2" w:rsidRDefault="00817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58593" w14:textId="77777777" w:rsidR="00291729" w:rsidRDefault="00291729" w:rsidP="00F507F3">
      <w:r>
        <w:separator/>
      </w:r>
    </w:p>
  </w:footnote>
  <w:footnote w:type="continuationSeparator" w:id="0">
    <w:p w14:paraId="12028667" w14:textId="77777777" w:rsidR="00291729" w:rsidRDefault="00291729" w:rsidP="00F5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640D" w14:textId="49BA88F3" w:rsidR="00F507F3" w:rsidRDefault="00EF2A91" w:rsidP="0085613F">
    <w:pPr>
      <w:pStyle w:val="Header"/>
      <w:ind w:left="-9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24A740" wp14:editId="14E0DAF8">
          <wp:simplePos x="0" y="0"/>
          <wp:positionH relativeFrom="column">
            <wp:posOffset>4951646</wp:posOffset>
          </wp:positionH>
          <wp:positionV relativeFrom="paragraph">
            <wp:posOffset>-231568</wp:posOffset>
          </wp:positionV>
          <wp:extent cx="2048748" cy="635899"/>
          <wp:effectExtent l="0" t="0" r="8890" b="0"/>
          <wp:wrapNone/>
          <wp:docPr id="11" name="Picture 11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748" cy="63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3FF">
      <w:rPr>
        <w:rFonts w:ascii="Arial" w:hAnsi="Arial" w:cs="Arial"/>
        <w:noProof/>
        <w:sz w:val="13"/>
        <w:szCs w:val="13"/>
        <w:lang w:eastAsia="en-GB"/>
      </w:rPr>
      <w:drawing>
        <wp:anchor distT="0" distB="0" distL="114300" distR="114300" simplePos="0" relativeHeight="251659264" behindDoc="1" locked="0" layoutInCell="1" allowOverlap="1" wp14:anchorId="25E0D354" wp14:editId="4A1053C4">
          <wp:simplePos x="0" y="0"/>
          <wp:positionH relativeFrom="column">
            <wp:posOffset>-1220883</wp:posOffset>
          </wp:positionH>
          <wp:positionV relativeFrom="paragraph">
            <wp:posOffset>4584486</wp:posOffset>
          </wp:positionV>
          <wp:extent cx="8003318" cy="78238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766" cy="7845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67A"/>
    <w:multiLevelType w:val="hybridMultilevel"/>
    <w:tmpl w:val="79704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0101F"/>
    <w:multiLevelType w:val="hybridMultilevel"/>
    <w:tmpl w:val="4776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3"/>
    <w:rsid w:val="000254E5"/>
    <w:rsid w:val="00055557"/>
    <w:rsid w:val="00067BF9"/>
    <w:rsid w:val="00087BA5"/>
    <w:rsid w:val="00095204"/>
    <w:rsid w:val="00096B7F"/>
    <w:rsid w:val="000C2783"/>
    <w:rsid w:val="000E2132"/>
    <w:rsid w:val="00117709"/>
    <w:rsid w:val="00187B78"/>
    <w:rsid w:val="00215ACB"/>
    <w:rsid w:val="002316FB"/>
    <w:rsid w:val="00232D05"/>
    <w:rsid w:val="0026476F"/>
    <w:rsid w:val="00273752"/>
    <w:rsid w:val="00291729"/>
    <w:rsid w:val="002A30AD"/>
    <w:rsid w:val="002F0F13"/>
    <w:rsid w:val="00314538"/>
    <w:rsid w:val="00324FD2"/>
    <w:rsid w:val="003540E7"/>
    <w:rsid w:val="00386D4E"/>
    <w:rsid w:val="003E1546"/>
    <w:rsid w:val="004F6DD3"/>
    <w:rsid w:val="0053274C"/>
    <w:rsid w:val="00535C24"/>
    <w:rsid w:val="00550BC9"/>
    <w:rsid w:val="00580492"/>
    <w:rsid w:val="005D6F1F"/>
    <w:rsid w:val="005F24AE"/>
    <w:rsid w:val="006015AB"/>
    <w:rsid w:val="006752C5"/>
    <w:rsid w:val="00740AC1"/>
    <w:rsid w:val="007702B6"/>
    <w:rsid w:val="00783030"/>
    <w:rsid w:val="007A417C"/>
    <w:rsid w:val="007B70DE"/>
    <w:rsid w:val="007D3156"/>
    <w:rsid w:val="007F07F8"/>
    <w:rsid w:val="00817EB2"/>
    <w:rsid w:val="00830914"/>
    <w:rsid w:val="0085613F"/>
    <w:rsid w:val="008852CE"/>
    <w:rsid w:val="008872B7"/>
    <w:rsid w:val="00892A67"/>
    <w:rsid w:val="00896275"/>
    <w:rsid w:val="008C342C"/>
    <w:rsid w:val="008F56A4"/>
    <w:rsid w:val="009433BF"/>
    <w:rsid w:val="00950724"/>
    <w:rsid w:val="00967DC9"/>
    <w:rsid w:val="009B2ECE"/>
    <w:rsid w:val="00A102A7"/>
    <w:rsid w:val="00A753FF"/>
    <w:rsid w:val="00A77722"/>
    <w:rsid w:val="00AA0917"/>
    <w:rsid w:val="00AD7A05"/>
    <w:rsid w:val="00AE47DB"/>
    <w:rsid w:val="00B17098"/>
    <w:rsid w:val="00B5441A"/>
    <w:rsid w:val="00B56239"/>
    <w:rsid w:val="00BB38F7"/>
    <w:rsid w:val="00BB78CF"/>
    <w:rsid w:val="00C031D5"/>
    <w:rsid w:val="00C036F2"/>
    <w:rsid w:val="00C16125"/>
    <w:rsid w:val="00C47CE1"/>
    <w:rsid w:val="00C66A9F"/>
    <w:rsid w:val="00C934BD"/>
    <w:rsid w:val="00CE0E36"/>
    <w:rsid w:val="00D23A69"/>
    <w:rsid w:val="00D86229"/>
    <w:rsid w:val="00DC1C92"/>
    <w:rsid w:val="00E65557"/>
    <w:rsid w:val="00E752B8"/>
    <w:rsid w:val="00E852A2"/>
    <w:rsid w:val="00EA29BC"/>
    <w:rsid w:val="00ED7C3E"/>
    <w:rsid w:val="00EF2A91"/>
    <w:rsid w:val="00EF7A12"/>
    <w:rsid w:val="00F06E99"/>
    <w:rsid w:val="00F507F3"/>
    <w:rsid w:val="00F82ABF"/>
    <w:rsid w:val="00FA644D"/>
    <w:rsid w:val="00FD0514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7303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F3"/>
  </w:style>
  <w:style w:type="paragraph" w:styleId="Footer">
    <w:name w:val="footer"/>
    <w:basedOn w:val="Normal"/>
    <w:link w:val="Foot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F3"/>
  </w:style>
  <w:style w:type="paragraph" w:customStyle="1" w:styleId="p1">
    <w:name w:val="p1"/>
    <w:basedOn w:val="Normal"/>
    <w:rsid w:val="00F507F3"/>
    <w:rPr>
      <w:rFonts w:ascii="Arial" w:hAnsi="Arial" w:cs="Arial"/>
      <w:sz w:val="17"/>
      <w:szCs w:val="17"/>
      <w:lang w:eastAsia="en-GB"/>
    </w:rPr>
  </w:style>
  <w:style w:type="paragraph" w:customStyle="1" w:styleId="p2">
    <w:name w:val="p2"/>
    <w:basedOn w:val="Normal"/>
    <w:rsid w:val="00F507F3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F507F3"/>
  </w:style>
  <w:style w:type="table" w:styleId="TableGrid">
    <w:name w:val="Table Grid"/>
    <w:basedOn w:val="TableNormal"/>
    <w:uiPriority w:val="59"/>
    <w:rsid w:val="00AD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F3"/>
  </w:style>
  <w:style w:type="paragraph" w:styleId="Footer">
    <w:name w:val="footer"/>
    <w:basedOn w:val="Normal"/>
    <w:link w:val="Foot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F3"/>
  </w:style>
  <w:style w:type="paragraph" w:customStyle="1" w:styleId="p1">
    <w:name w:val="p1"/>
    <w:basedOn w:val="Normal"/>
    <w:rsid w:val="00F507F3"/>
    <w:rPr>
      <w:rFonts w:ascii="Arial" w:hAnsi="Arial" w:cs="Arial"/>
      <w:sz w:val="17"/>
      <w:szCs w:val="17"/>
      <w:lang w:eastAsia="en-GB"/>
    </w:rPr>
  </w:style>
  <w:style w:type="paragraph" w:customStyle="1" w:styleId="p2">
    <w:name w:val="p2"/>
    <w:basedOn w:val="Normal"/>
    <w:rsid w:val="00F507F3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F507F3"/>
  </w:style>
  <w:style w:type="table" w:styleId="TableGrid">
    <w:name w:val="Table Grid"/>
    <w:basedOn w:val="TableNormal"/>
    <w:uiPriority w:val="59"/>
    <w:rsid w:val="00AD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FT.HPBCN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0C19-8487-4086-A78E-4A166FF7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 1</dc:creator>
  <cp:lastModifiedBy>Hutchinson Adam (R0A) Manchester University NHS FT</cp:lastModifiedBy>
  <cp:revision>2</cp:revision>
  <cp:lastPrinted>2019-01-30T18:50:00Z</cp:lastPrinted>
  <dcterms:created xsi:type="dcterms:W3CDTF">2019-03-13T14:53:00Z</dcterms:created>
  <dcterms:modified xsi:type="dcterms:W3CDTF">2019-03-13T14:53:00Z</dcterms:modified>
</cp:coreProperties>
</file>