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2477" w:rsidRPr="00D03DDB" w:rsidRDefault="000B4E47" w:rsidP="003E5438">
      <w:pPr>
        <w:jc w:val="center"/>
        <w:rPr>
          <w:rFonts w:ascii="Arial" w:hAnsi="Arial" w:cs="Arial"/>
          <w:b/>
          <w:bCs/>
          <w:sz w:val="24"/>
          <w:szCs w:val="24"/>
        </w:rPr>
      </w:pPr>
      <w:r w:rsidRPr="000B4E47">
        <w:rPr>
          <w:rFonts w:ascii="Arial" w:eastAsia="PMingLiU" w:hAnsi="Arial" w:cs="Arial"/>
          <w:b/>
          <w:bCs/>
          <w:sz w:val="24"/>
          <w:szCs w:val="24"/>
          <w:lang w:eastAsia="zh-TW"/>
        </w:rPr>
        <w:t>Over 18 Revised Patient Comms- Outpatient Validation Project</w:t>
      </w:r>
    </w:p>
    <w:p w:rsidR="0027610B" w:rsidRPr="00D03DDB" w:rsidRDefault="000B4E47" w:rsidP="0027610B">
      <w:pPr>
        <w:rPr>
          <w:rFonts w:ascii="Arial" w:hAnsi="Arial" w:cs="Arial"/>
          <w:b/>
          <w:bCs/>
          <w:sz w:val="24"/>
          <w:szCs w:val="24"/>
        </w:rPr>
      </w:pPr>
      <w:r w:rsidRPr="000B4E47">
        <w:rPr>
          <w:rFonts w:ascii="Arial" w:eastAsia="PMingLiU" w:hAnsi="Arial" w:cs="Arial"/>
          <w:b/>
          <w:bCs/>
          <w:sz w:val="24"/>
          <w:szCs w:val="24"/>
          <w:lang w:eastAsia="zh-TW"/>
        </w:rPr>
        <w:t>Comms 2 – Digital letter</w:t>
      </w:r>
    </w:p>
    <w:p w:rsidR="0027610B" w:rsidRPr="00D03DDB" w:rsidRDefault="000B4E47" w:rsidP="0027610B">
      <w:pPr>
        <w:pStyle w:val="NoSpacing"/>
        <w:jc w:val="right"/>
        <w:rPr>
          <w:rFonts w:cs="Arial"/>
          <w:szCs w:val="24"/>
        </w:rPr>
      </w:pPr>
      <w:r w:rsidRPr="000B4E47">
        <w:rPr>
          <w:rFonts w:eastAsia="PMingLiU" w:cs="Arial" w:hint="eastAsia"/>
          <w:szCs w:val="24"/>
          <w:lang w:eastAsia="zh-TW"/>
        </w:rPr>
        <w:t>日期：</w:t>
      </w:r>
    </w:p>
    <w:p w:rsidR="0027610B" w:rsidRPr="00D03DDB" w:rsidRDefault="000B4E47" w:rsidP="0027610B">
      <w:pPr>
        <w:pStyle w:val="NoSpacing"/>
        <w:jc w:val="right"/>
        <w:rPr>
          <w:rFonts w:cs="Arial"/>
          <w:szCs w:val="24"/>
        </w:rPr>
      </w:pPr>
      <w:r w:rsidRPr="000B4E47">
        <w:rPr>
          <w:rFonts w:eastAsia="PMingLiU" w:cs="Arial" w:hint="eastAsia"/>
          <w:szCs w:val="24"/>
          <w:lang w:eastAsia="zh-TW"/>
        </w:rPr>
        <w:t>患者</w:t>
      </w:r>
      <w:r w:rsidRPr="000B4E47">
        <w:rPr>
          <w:rFonts w:eastAsia="PMingLiU" w:cs="Arial"/>
          <w:szCs w:val="24"/>
          <w:lang w:eastAsia="zh-TW"/>
        </w:rPr>
        <w:t>NHS</w:t>
      </w:r>
      <w:r w:rsidRPr="000B4E47">
        <w:rPr>
          <w:rFonts w:eastAsia="PMingLiU" w:cs="Arial" w:hint="eastAsia"/>
          <w:szCs w:val="24"/>
          <w:lang w:eastAsia="zh-TW"/>
        </w:rPr>
        <w:t>編號：</w:t>
      </w:r>
    </w:p>
    <w:p w:rsidR="0027610B" w:rsidRPr="00D03DDB" w:rsidRDefault="000B4E47" w:rsidP="0027610B">
      <w:pPr>
        <w:pStyle w:val="NoSpacing"/>
        <w:jc w:val="right"/>
        <w:rPr>
          <w:rFonts w:cs="Arial"/>
          <w:szCs w:val="24"/>
        </w:rPr>
      </w:pPr>
      <w:r w:rsidRPr="000B4E47">
        <w:rPr>
          <w:rFonts w:eastAsia="PMingLiU" w:cs="Arial" w:hint="eastAsia"/>
          <w:szCs w:val="24"/>
          <w:lang w:eastAsia="zh-TW"/>
        </w:rPr>
        <w:t>患者編號：</w:t>
      </w:r>
    </w:p>
    <w:p w:rsidR="0027610B" w:rsidRPr="00D03DDB" w:rsidRDefault="000B4E47" w:rsidP="0027610B">
      <w:pPr>
        <w:pStyle w:val="NoSpacing"/>
        <w:ind w:left="720"/>
        <w:rPr>
          <w:rFonts w:cs="Arial"/>
          <w:b/>
          <w:szCs w:val="24"/>
        </w:rPr>
      </w:pPr>
      <w:r w:rsidRPr="000B4E47">
        <w:rPr>
          <w:rFonts w:eastAsia="PMingLiU" w:cs="Arial" w:hint="eastAsia"/>
          <w:szCs w:val="24"/>
          <w:lang w:eastAsia="zh-TW"/>
        </w:rPr>
        <w:t>尊敬的</w:t>
      </w:r>
      <w:r w:rsidRPr="000B4E47">
        <w:rPr>
          <w:rFonts w:eastAsia="PMingLiU" w:cs="Arial"/>
          <w:szCs w:val="24"/>
          <w:lang w:eastAsia="zh-TW"/>
        </w:rPr>
        <w:t>[</w:t>
      </w:r>
      <w:r w:rsidRPr="000B4E47">
        <w:rPr>
          <w:rFonts w:eastAsia="PMingLiU" w:cs="Arial"/>
          <w:b/>
          <w:bCs/>
          <w:szCs w:val="24"/>
          <w:lang w:eastAsia="zh-TW"/>
        </w:rPr>
        <w:t>Patient’s name]</w:t>
      </w:r>
      <w:r w:rsidRPr="000B4E47">
        <w:rPr>
          <w:rFonts w:eastAsia="PMingLiU" w:cs="Arial" w:hint="eastAsia"/>
          <w:szCs w:val="24"/>
          <w:lang w:eastAsia="zh-TW"/>
        </w:rPr>
        <w:t>：</w:t>
      </w:r>
    </w:p>
    <w:p w:rsidR="0027610B" w:rsidRPr="00D03DDB" w:rsidRDefault="0027610B" w:rsidP="0027610B">
      <w:pPr>
        <w:pStyle w:val="NoSpacing"/>
        <w:ind w:left="720"/>
        <w:rPr>
          <w:rFonts w:cs="Arial"/>
          <w:szCs w:val="24"/>
        </w:rPr>
      </w:pPr>
    </w:p>
    <w:p w:rsidR="0027610B" w:rsidRPr="00D03DDB" w:rsidRDefault="000B4E47" w:rsidP="0027610B">
      <w:pPr>
        <w:pStyle w:val="NoSpacing"/>
        <w:ind w:left="720"/>
        <w:rPr>
          <w:rFonts w:cs="Arial"/>
          <w:szCs w:val="24"/>
        </w:rPr>
      </w:pPr>
      <w:r w:rsidRPr="000B4E47">
        <w:rPr>
          <w:rFonts w:eastAsia="PMingLiU" w:cs="Arial" w:hint="eastAsia"/>
          <w:szCs w:val="24"/>
          <w:lang w:eastAsia="zh-TW"/>
        </w:rPr>
        <w:t>我們給您寫信是因為您目前在曼徹斯特大學國民保健服務基金會信託基金屬下的皮膚科的等候名單上，等待一次預約。</w:t>
      </w:r>
    </w:p>
    <w:p w:rsidR="0027610B" w:rsidRPr="00D03DDB" w:rsidRDefault="0027610B" w:rsidP="003E0C7D">
      <w:pPr>
        <w:pStyle w:val="NoSpacing"/>
        <w:rPr>
          <w:rFonts w:cs="Arial"/>
          <w:b/>
          <w:szCs w:val="24"/>
        </w:rPr>
      </w:pPr>
    </w:p>
    <w:p w:rsidR="003E0C7D" w:rsidRPr="00D03DDB" w:rsidRDefault="000B4E47" w:rsidP="0027610B">
      <w:pPr>
        <w:pStyle w:val="NoSpacing"/>
        <w:ind w:left="720"/>
        <w:rPr>
          <w:rFonts w:eastAsiaTheme="minorHAnsi" w:cs="Arial"/>
          <w:b/>
          <w:bCs/>
          <w:szCs w:val="24"/>
        </w:rPr>
      </w:pPr>
      <w:r w:rsidRPr="000B4E47">
        <w:rPr>
          <w:rFonts w:ascii="Microsoft YaHei" w:eastAsia="PMingLiU" w:hAnsi="Microsoft YaHei" w:cs="Microsoft YaHei" w:hint="eastAsia"/>
          <w:b/>
          <w:bCs/>
          <w:szCs w:val="24"/>
          <w:lang w:eastAsia="zh-TW"/>
        </w:rPr>
        <w:t>我們正在對等候名單</w:t>
      </w:r>
      <w:r w:rsidRPr="000B4E47">
        <w:rPr>
          <w:rFonts w:eastAsia="PMingLiU" w:cs="Arial" w:hint="eastAsia"/>
          <w:b/>
          <w:bCs/>
          <w:szCs w:val="24"/>
          <w:lang w:eastAsia="zh-TW"/>
        </w:rPr>
        <w:t>上的所有患者進行審查，想瞭解您是否希望繼續留在該等候名單上或者從中移除。</w:t>
      </w:r>
      <w:r w:rsidR="003E0C7D">
        <w:rPr>
          <w:rFonts w:eastAsiaTheme="minorHAnsi" w:cs="Arial"/>
          <w:b/>
          <w:bCs/>
          <w:szCs w:val="24"/>
          <w:lang w:eastAsia="zh-CN"/>
        </w:rPr>
        <w:t xml:space="preserve"> </w:t>
      </w:r>
    </w:p>
    <w:p w:rsidR="003E0C7D" w:rsidRPr="00D03DDB" w:rsidRDefault="003E0C7D" w:rsidP="0027610B">
      <w:pPr>
        <w:pStyle w:val="NoSpacing"/>
        <w:ind w:left="720"/>
        <w:rPr>
          <w:rFonts w:eastAsiaTheme="minorHAnsi" w:cs="Arial"/>
          <w:b/>
          <w:bCs/>
          <w:szCs w:val="24"/>
        </w:rPr>
      </w:pPr>
    </w:p>
    <w:p w:rsidR="003E0C7D" w:rsidRPr="00D03DDB" w:rsidRDefault="000B4E47" w:rsidP="003E0C7D">
      <w:pPr>
        <w:pStyle w:val="NoSpacing"/>
        <w:ind w:left="720"/>
        <w:rPr>
          <w:rFonts w:cs="Arial"/>
          <w:b/>
          <w:color w:val="000000" w:themeColor="text1"/>
          <w:szCs w:val="24"/>
        </w:rPr>
      </w:pPr>
      <w:r w:rsidRPr="000B4E47">
        <w:rPr>
          <w:rFonts w:eastAsia="PMingLiU" w:cs="Arial" w:hint="eastAsia"/>
          <w:b/>
          <w:bCs/>
          <w:szCs w:val="24"/>
          <w:lang w:eastAsia="zh-TW"/>
        </w:rPr>
        <w:t>為了確認您對預約的選擇，請填寫我們的線上表格，這封信的末尾有表格的鏈接。</w:t>
      </w:r>
      <w:r w:rsidRPr="000B4E47">
        <w:rPr>
          <w:rFonts w:eastAsia="PMingLiU" w:cs="Arial"/>
          <w:b/>
          <w:bCs/>
          <w:color w:val="FF0000"/>
          <w:szCs w:val="24"/>
          <w:lang w:eastAsia="zh-TW"/>
        </w:rPr>
        <w:t xml:space="preserve"> </w:t>
      </w:r>
      <w:r w:rsidRPr="000B4E47">
        <w:rPr>
          <w:rFonts w:eastAsia="PMingLiU" w:cs="Arial"/>
          <w:b/>
          <w:bCs/>
          <w:szCs w:val="24"/>
          <w:lang w:eastAsia="zh-TW"/>
        </w:rPr>
        <w:t xml:space="preserve"> </w:t>
      </w:r>
      <w:r w:rsidRPr="000B4E47">
        <w:rPr>
          <w:rFonts w:eastAsia="PMingLiU" w:cs="Arial" w:hint="eastAsia"/>
          <w:b/>
          <w:bCs/>
          <w:color w:val="000000" w:themeColor="text1"/>
          <w:szCs w:val="24"/>
          <w:lang w:eastAsia="zh-TW"/>
        </w:rPr>
        <w:t>請在</w:t>
      </w:r>
      <w:r w:rsidRPr="000B4E47">
        <w:rPr>
          <w:rFonts w:eastAsia="PMingLiU" w:cs="Arial"/>
          <w:b/>
          <w:bCs/>
          <w:color w:val="000000" w:themeColor="text1"/>
          <w:szCs w:val="24"/>
          <w:lang w:eastAsia="zh-TW"/>
        </w:rPr>
        <w:t>14</w:t>
      </w:r>
      <w:r w:rsidRPr="000B4E47">
        <w:rPr>
          <w:rFonts w:eastAsia="PMingLiU" w:cs="Arial" w:hint="eastAsia"/>
          <w:b/>
          <w:bCs/>
          <w:color w:val="000000" w:themeColor="text1"/>
          <w:szCs w:val="24"/>
          <w:lang w:eastAsia="zh-TW"/>
        </w:rPr>
        <w:t>天內完成填寫該表格，即使這只是確認您想要繼續留在我們的等候名單上。</w:t>
      </w:r>
      <w:r w:rsidR="0027610B">
        <w:rPr>
          <w:rFonts w:cs="Arial"/>
          <w:b/>
          <w:bCs/>
          <w:color w:val="000000" w:themeColor="text1"/>
          <w:szCs w:val="24"/>
          <w:lang w:eastAsia="zh-CN"/>
        </w:rPr>
        <w:t xml:space="preserve">  </w:t>
      </w:r>
    </w:p>
    <w:p w:rsidR="0027610B" w:rsidRPr="00D03DDB" w:rsidRDefault="0027610B" w:rsidP="003E0C7D">
      <w:pPr>
        <w:spacing w:after="0"/>
        <w:rPr>
          <w:rFonts w:ascii="Arial" w:hAnsi="Arial" w:cs="Arial"/>
          <w:sz w:val="24"/>
          <w:szCs w:val="24"/>
        </w:rPr>
      </w:pPr>
    </w:p>
    <w:p w:rsidR="0027610B" w:rsidRPr="00D03DDB" w:rsidRDefault="000B4E47" w:rsidP="0027610B">
      <w:pPr>
        <w:spacing w:after="0"/>
        <w:ind w:left="720"/>
        <w:rPr>
          <w:rFonts w:ascii="Arial" w:hAnsi="Arial" w:cs="Arial"/>
          <w:sz w:val="24"/>
          <w:szCs w:val="24"/>
        </w:rPr>
      </w:pPr>
      <w:r w:rsidRPr="000B4E47">
        <w:rPr>
          <w:rFonts w:ascii="Arial" w:eastAsia="PMingLiU" w:hAnsi="Arial" w:cs="Arial" w:hint="eastAsia"/>
          <w:sz w:val="24"/>
          <w:szCs w:val="24"/>
          <w:lang w:eastAsia="zh-TW"/>
        </w:rPr>
        <w:t>您可以獲得這封信的易讀版本、大字版本以及不同語言版本，鏈接是</w:t>
      </w:r>
      <w:r w:rsidRPr="000B4E47">
        <w:rPr>
          <w:rFonts w:ascii="Arial" w:eastAsia="PMingLiU" w:hAnsi="Arial" w:cs="Arial"/>
          <w:sz w:val="24"/>
          <w:szCs w:val="24"/>
          <w:lang w:eastAsia="zh-TW"/>
        </w:rPr>
        <w:t xml:space="preserve"> </w:t>
      </w:r>
      <w:hyperlink r:id="rId10" w:history="1">
        <w:r w:rsidRPr="000B4E47">
          <w:rPr>
            <w:rFonts w:ascii="Arial" w:eastAsia="PMingLiU" w:hAnsi="Arial" w:cs="Arial"/>
            <w:sz w:val="24"/>
            <w:szCs w:val="24"/>
            <w:lang w:eastAsia="zh-TW"/>
          </w:rPr>
          <w:t>https://mft.nhs.uk/waiting-list-review-patient-letters/</w:t>
        </w:r>
      </w:hyperlink>
    </w:p>
    <w:p w:rsidR="0027610B" w:rsidRPr="00D03DDB" w:rsidRDefault="0027610B" w:rsidP="0027610B">
      <w:pPr>
        <w:spacing w:after="0" w:line="240" w:lineRule="auto"/>
        <w:ind w:left="720"/>
        <w:rPr>
          <w:rFonts w:ascii="Arial" w:hAnsi="Arial" w:cs="Arial"/>
          <w:sz w:val="24"/>
          <w:szCs w:val="24"/>
        </w:rPr>
      </w:pPr>
    </w:p>
    <w:p w:rsidR="0027610B" w:rsidRPr="00D03DDB" w:rsidRDefault="000B4E47" w:rsidP="0027610B">
      <w:pPr>
        <w:ind w:left="720"/>
        <w:rPr>
          <w:rFonts w:ascii="Arial" w:hAnsi="Arial" w:cs="Arial"/>
          <w:sz w:val="24"/>
          <w:szCs w:val="24"/>
        </w:rPr>
      </w:pPr>
      <w:r w:rsidRPr="000B4E47">
        <w:rPr>
          <w:rFonts w:ascii="Arial" w:eastAsia="PMingLiU" w:hAnsi="Arial" w:cs="Arial" w:hint="eastAsia"/>
          <w:sz w:val="24"/>
          <w:szCs w:val="24"/>
          <w:lang w:eastAsia="zh-TW"/>
        </w:rPr>
        <w:t>如果您已經收到了預約的日期，您仍然需要參加看診，這點很重要。</w:t>
      </w:r>
      <w:r w:rsidR="0027610B">
        <w:rPr>
          <w:rFonts w:ascii="Arial" w:hAnsi="Arial" w:cs="Arial"/>
          <w:sz w:val="24"/>
          <w:szCs w:val="24"/>
          <w:lang w:eastAsia="zh-CN"/>
        </w:rPr>
        <w:t xml:space="preserve"> </w:t>
      </w:r>
    </w:p>
    <w:p w:rsidR="0027610B" w:rsidRPr="00D03DDB" w:rsidRDefault="000B4E47" w:rsidP="0027610B">
      <w:pPr>
        <w:ind w:left="720"/>
        <w:rPr>
          <w:rFonts w:ascii="Arial" w:hAnsi="Arial" w:cs="Arial"/>
          <w:sz w:val="24"/>
          <w:szCs w:val="24"/>
          <w:lang w:eastAsia="zh-TW"/>
        </w:rPr>
      </w:pPr>
      <w:r w:rsidRPr="000B4E47">
        <w:rPr>
          <w:rFonts w:ascii="Arial" w:eastAsia="PMingLiU" w:hAnsi="Arial" w:cs="Arial" w:hint="eastAsia"/>
          <w:sz w:val="24"/>
          <w:szCs w:val="24"/>
          <w:lang w:eastAsia="zh-TW"/>
        </w:rPr>
        <w:t>如果您的預約遭受延遲或者最近被取消了，請接受我們的道歉。我們要感謝我們所有的患者和他們的親人，感謝你們在這段困難的時期裡表現出持續的耐心和支持。在曼徹斯特大學國民保健服務基金會信託基金，我們一直能夠很好地應對新冠肺炎大流行，其中很大一部分要歸功於我們從你們以及我們的當地社區那裡得到的支持，為此我們深表感謝。</w:t>
      </w:r>
      <w:r w:rsidR="0027610B">
        <w:rPr>
          <w:rFonts w:ascii="Arial" w:hAnsi="Arial" w:cs="Arial"/>
          <w:sz w:val="24"/>
          <w:szCs w:val="24"/>
          <w:lang w:eastAsia="zh-TW"/>
        </w:rPr>
        <w:t xml:space="preserve"> </w:t>
      </w:r>
    </w:p>
    <w:p w:rsidR="0027610B" w:rsidRPr="00D03DDB" w:rsidRDefault="000B4E47" w:rsidP="0027610B">
      <w:pPr>
        <w:ind w:left="720"/>
        <w:rPr>
          <w:rFonts w:ascii="Arial" w:hAnsi="Arial" w:cs="Arial"/>
          <w:sz w:val="24"/>
          <w:szCs w:val="24"/>
          <w:lang w:eastAsia="zh-TW"/>
        </w:rPr>
      </w:pPr>
      <w:r w:rsidRPr="000B4E47">
        <w:rPr>
          <w:rFonts w:ascii="Arial" w:eastAsia="PMingLiU" w:hAnsi="Arial" w:cs="Arial" w:hint="eastAsia"/>
          <w:sz w:val="24"/>
          <w:szCs w:val="24"/>
          <w:lang w:eastAsia="zh-TW"/>
        </w:rPr>
        <w:t>若想瞭解更多有關您前往醫院時能期待什麼以及我們所做的改變的信息，請您訪問我們的網站：</w:t>
      </w:r>
      <w:r w:rsidRPr="000B4E47">
        <w:rPr>
          <w:rFonts w:ascii="Arial" w:eastAsia="PMingLiU" w:hAnsi="Arial" w:cs="Arial"/>
          <w:sz w:val="24"/>
          <w:szCs w:val="24"/>
          <w:lang w:eastAsia="zh-TW"/>
        </w:rPr>
        <w:t xml:space="preserve"> </w:t>
      </w:r>
      <w:hyperlink r:id="rId11">
        <w:r w:rsidRPr="000B4E47">
          <w:rPr>
            <w:rFonts w:ascii="Arial" w:eastAsia="PMingLiU" w:hAnsi="Arial" w:cs="Arial"/>
            <w:sz w:val="24"/>
            <w:szCs w:val="24"/>
            <w:lang w:eastAsia="zh-TW"/>
          </w:rPr>
          <w:t>https://mft.nhs.uk/coronavirus-covid-19/</w:t>
        </w:r>
      </w:hyperlink>
      <w:r w:rsidR="0027610B">
        <w:rPr>
          <w:rFonts w:ascii="Arial" w:hAnsi="Arial" w:cs="Arial"/>
          <w:sz w:val="24"/>
          <w:szCs w:val="24"/>
          <w:lang w:eastAsia="zh-TW"/>
        </w:rPr>
        <w:t xml:space="preserve">   </w:t>
      </w:r>
    </w:p>
    <w:p w:rsidR="0027610B" w:rsidRPr="00D03DDB" w:rsidRDefault="0027610B" w:rsidP="0027610B">
      <w:pPr>
        <w:ind w:left="720"/>
        <w:rPr>
          <w:rFonts w:ascii="Arial" w:hAnsi="Arial" w:cs="Arial"/>
          <w:sz w:val="24"/>
          <w:szCs w:val="24"/>
          <w:lang w:eastAsia="zh-TW"/>
        </w:rPr>
      </w:pPr>
    </w:p>
    <w:tbl>
      <w:tblPr>
        <w:tblStyle w:val="TableGrid"/>
        <w:tblW w:w="90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281"/>
        <w:gridCol w:w="4337"/>
      </w:tblGrid>
      <w:tr w:rsidR="0027610B" w:rsidRPr="00D03DDB" w:rsidTr="00751749">
        <w:tc>
          <w:tcPr>
            <w:tcW w:w="4408" w:type="dxa"/>
          </w:tcPr>
          <w:p w:rsidR="0027610B" w:rsidRPr="00D03DDB" w:rsidRDefault="000B4E47" w:rsidP="00751749">
            <w:pPr>
              <w:rPr>
                <w:rFonts w:ascii="Arial" w:hAnsi="Arial" w:cs="Arial"/>
                <w:sz w:val="24"/>
                <w:szCs w:val="24"/>
              </w:rPr>
            </w:pPr>
            <w:r w:rsidRPr="000B4E47">
              <w:rPr>
                <w:rFonts w:ascii="Arial" w:eastAsia="PMingLiU" w:hAnsi="Arial" w:cs="Arial" w:hint="eastAsia"/>
                <w:sz w:val="24"/>
                <w:szCs w:val="24"/>
                <w:lang w:eastAsia="zh-TW"/>
              </w:rPr>
              <w:t>我們期待著您的回復。</w:t>
            </w:r>
            <w:r w:rsidR="0027610B">
              <w:rPr>
                <w:rFonts w:ascii="Arial" w:hAnsi="Arial" w:cs="Arial"/>
                <w:sz w:val="24"/>
                <w:szCs w:val="24"/>
                <w:lang w:eastAsia="zh-CN"/>
              </w:rPr>
              <w:t xml:space="preserve"> </w:t>
            </w:r>
          </w:p>
          <w:p w:rsidR="0027610B" w:rsidRPr="00D03DDB" w:rsidRDefault="0027610B" w:rsidP="00751749">
            <w:pPr>
              <w:rPr>
                <w:rFonts w:ascii="Arial" w:hAnsi="Arial" w:cs="Arial"/>
                <w:sz w:val="24"/>
                <w:szCs w:val="24"/>
              </w:rPr>
            </w:pPr>
            <w:r>
              <w:rPr>
                <w:rFonts w:ascii="Arial" w:hAnsi="Arial" w:cs="Arial"/>
                <w:noProof/>
                <w:sz w:val="24"/>
                <w:szCs w:val="24"/>
                <w:lang w:val="en-US" w:eastAsia="zh-CN"/>
              </w:rPr>
              <w:drawing>
                <wp:inline distT="0" distB="0" distL="0" distR="0" wp14:anchorId="33EDA56E" wp14:editId="3EF02D1A">
                  <wp:extent cx="1194179" cy="477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4594" cy="477838"/>
                          </a:xfrm>
                          <a:prstGeom prst="rect">
                            <a:avLst/>
                          </a:prstGeom>
                          <a:noFill/>
                          <a:ln>
                            <a:noFill/>
                          </a:ln>
                        </pic:spPr>
                      </pic:pic>
                    </a:graphicData>
                  </a:graphic>
                </wp:inline>
              </w:drawing>
            </w:r>
          </w:p>
          <w:p w:rsidR="0027610B" w:rsidRPr="00D03DDB" w:rsidRDefault="0027610B" w:rsidP="00751749">
            <w:pPr>
              <w:rPr>
                <w:rFonts w:ascii="Arial" w:hAnsi="Arial" w:cs="Arial"/>
                <w:sz w:val="24"/>
                <w:szCs w:val="24"/>
              </w:rPr>
            </w:pPr>
          </w:p>
        </w:tc>
        <w:tc>
          <w:tcPr>
            <w:tcW w:w="281" w:type="dxa"/>
          </w:tcPr>
          <w:p w:rsidR="0027610B" w:rsidRPr="00D03DDB" w:rsidRDefault="0027610B" w:rsidP="00751749">
            <w:pPr>
              <w:jc w:val="both"/>
              <w:rPr>
                <w:rFonts w:ascii="Arial" w:hAnsi="Arial" w:cs="Arial"/>
                <w:sz w:val="24"/>
                <w:szCs w:val="24"/>
              </w:rPr>
            </w:pPr>
          </w:p>
        </w:tc>
        <w:tc>
          <w:tcPr>
            <w:tcW w:w="4337" w:type="dxa"/>
          </w:tcPr>
          <w:p w:rsidR="0027610B" w:rsidRPr="00D03DDB" w:rsidRDefault="0027610B" w:rsidP="00751749">
            <w:pPr>
              <w:tabs>
                <w:tab w:val="left" w:pos="6899"/>
              </w:tabs>
              <w:rPr>
                <w:rFonts w:ascii="Arial" w:hAnsi="Arial" w:cs="Arial"/>
                <w:sz w:val="24"/>
                <w:szCs w:val="24"/>
              </w:rPr>
            </w:pPr>
          </w:p>
          <w:p w:rsidR="0027610B" w:rsidRPr="00D03DDB" w:rsidRDefault="00AE0476" w:rsidP="00751749">
            <w:pPr>
              <w:tabs>
                <w:tab w:val="left" w:pos="6899"/>
              </w:tabs>
              <w:jc w:val="both"/>
              <w:rPr>
                <w:rFonts w:ascii="Arial" w:hAnsi="Arial" w:cs="Arial"/>
                <w:sz w:val="24"/>
                <w:szCs w:val="24"/>
              </w:rPr>
            </w:pPr>
            <w:r>
              <w:rPr>
                <w:rFonts w:ascii="Arial" w:hAnsi="Arial" w:cs="Arial"/>
                <w:noProof/>
                <w:sz w:val="24"/>
                <w:szCs w:val="24"/>
                <w:lang w:val="en-US" w:eastAsia="zh-CN"/>
              </w:rPr>
              <w:drawing>
                <wp:anchor distT="0" distB="0" distL="114300" distR="114300" simplePos="0" relativeHeight="251660288" behindDoc="1" locked="0" layoutInCell="1" allowOverlap="1" wp14:anchorId="1EFF0481" wp14:editId="02EE821C">
                  <wp:simplePos x="0" y="0"/>
                  <wp:positionH relativeFrom="column">
                    <wp:posOffset>1905</wp:posOffset>
                  </wp:positionH>
                  <wp:positionV relativeFrom="paragraph">
                    <wp:posOffset>156210</wp:posOffset>
                  </wp:positionV>
                  <wp:extent cx="1726442" cy="423081"/>
                  <wp:effectExtent l="0" t="0" r="7620" b="0"/>
                  <wp:wrapTight wrapText="bothSides">
                    <wp:wrapPolygon edited="0">
                      <wp:start x="0" y="0"/>
                      <wp:lineTo x="0" y="20432"/>
                      <wp:lineTo x="21457" y="20432"/>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 si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6442" cy="423081"/>
                          </a:xfrm>
                          <a:prstGeom prst="rect">
                            <a:avLst/>
                          </a:prstGeom>
                        </pic:spPr>
                      </pic:pic>
                    </a:graphicData>
                  </a:graphic>
                </wp:anchor>
              </w:drawing>
            </w:r>
          </w:p>
        </w:tc>
      </w:tr>
      <w:tr w:rsidR="0027610B" w:rsidRPr="00D03DDB" w:rsidTr="00751749">
        <w:tc>
          <w:tcPr>
            <w:tcW w:w="4408" w:type="dxa"/>
          </w:tcPr>
          <w:p w:rsidR="0027610B" w:rsidRPr="00D03DDB" w:rsidRDefault="000B4E47" w:rsidP="00751749">
            <w:pPr>
              <w:rPr>
                <w:rFonts w:ascii="Arial" w:hAnsi="Arial" w:cs="Arial"/>
                <w:b/>
                <w:noProof/>
                <w:sz w:val="24"/>
                <w:szCs w:val="24"/>
              </w:rPr>
            </w:pPr>
            <w:r w:rsidRPr="000B4E47">
              <w:rPr>
                <w:rFonts w:ascii="Arial" w:eastAsia="PMingLiU" w:hAnsi="Arial" w:cs="Arial"/>
                <w:b/>
                <w:bCs/>
                <w:noProof/>
                <w:sz w:val="24"/>
                <w:szCs w:val="24"/>
                <w:lang w:eastAsia="zh-TW"/>
              </w:rPr>
              <w:t>T S Onon</w:t>
            </w:r>
            <w:r w:rsidRPr="000B4E47">
              <w:rPr>
                <w:rFonts w:ascii="Arial" w:eastAsia="PMingLiU" w:hAnsi="Arial" w:cs="Arial" w:hint="eastAsia"/>
                <w:b/>
                <w:bCs/>
                <w:noProof/>
                <w:sz w:val="24"/>
                <w:szCs w:val="24"/>
                <w:lang w:eastAsia="zh-TW"/>
              </w:rPr>
              <w:t>小姐</w:t>
            </w:r>
          </w:p>
          <w:p w:rsidR="0027610B" w:rsidRPr="00D03DDB" w:rsidRDefault="000B4E47" w:rsidP="00751749">
            <w:pPr>
              <w:rPr>
                <w:rFonts w:ascii="Arial" w:hAnsi="Arial" w:cs="Arial"/>
                <w:b/>
                <w:noProof/>
                <w:sz w:val="24"/>
                <w:szCs w:val="24"/>
              </w:rPr>
            </w:pPr>
            <w:r w:rsidRPr="000B4E47">
              <w:rPr>
                <w:rFonts w:ascii="Arial" w:eastAsia="PMingLiU" w:hAnsi="Arial" w:cs="Arial" w:hint="eastAsia"/>
                <w:b/>
                <w:bCs/>
                <w:noProof/>
                <w:sz w:val="24"/>
                <w:szCs w:val="24"/>
                <w:lang w:eastAsia="zh-TW"/>
              </w:rPr>
              <w:t>聯合集團醫療總監</w:t>
            </w:r>
            <w:r w:rsidRPr="000B4E47">
              <w:rPr>
                <w:rFonts w:ascii="Arial" w:eastAsia="PMingLiU" w:hAnsi="Arial" w:cs="Arial"/>
                <w:b/>
                <w:bCs/>
                <w:noProof/>
                <w:sz w:val="24"/>
                <w:szCs w:val="24"/>
                <w:lang w:eastAsia="zh-TW"/>
              </w:rPr>
              <w:t xml:space="preserve"> / </w:t>
            </w:r>
            <w:r w:rsidRPr="000B4E47">
              <w:rPr>
                <w:rFonts w:ascii="Arial" w:eastAsia="PMingLiU" w:hAnsi="Arial" w:cs="Arial" w:hint="eastAsia"/>
                <w:b/>
                <w:bCs/>
                <w:noProof/>
                <w:sz w:val="24"/>
                <w:szCs w:val="24"/>
                <w:lang w:eastAsia="zh-TW"/>
              </w:rPr>
              <w:t>負責人</w:t>
            </w:r>
          </w:p>
        </w:tc>
        <w:tc>
          <w:tcPr>
            <w:tcW w:w="281" w:type="dxa"/>
          </w:tcPr>
          <w:p w:rsidR="0027610B" w:rsidRPr="00D03DDB" w:rsidRDefault="0027610B" w:rsidP="00751749">
            <w:pPr>
              <w:jc w:val="both"/>
              <w:rPr>
                <w:rFonts w:ascii="Arial" w:hAnsi="Arial" w:cs="Arial"/>
                <w:b/>
                <w:sz w:val="24"/>
                <w:szCs w:val="24"/>
              </w:rPr>
            </w:pPr>
          </w:p>
        </w:tc>
        <w:tc>
          <w:tcPr>
            <w:tcW w:w="4337" w:type="dxa"/>
          </w:tcPr>
          <w:p w:rsidR="0027610B" w:rsidRPr="00D03DDB" w:rsidRDefault="000B4E47" w:rsidP="00751749">
            <w:pPr>
              <w:tabs>
                <w:tab w:val="left" w:pos="6899"/>
              </w:tabs>
              <w:rPr>
                <w:rFonts w:ascii="Arial" w:hAnsi="Arial" w:cs="Arial"/>
                <w:b/>
                <w:noProof/>
                <w:sz w:val="24"/>
                <w:szCs w:val="24"/>
              </w:rPr>
            </w:pPr>
            <w:r w:rsidRPr="000B4E47">
              <w:rPr>
                <w:rFonts w:ascii="Arial" w:eastAsia="PMingLiU" w:hAnsi="Arial" w:cs="Arial"/>
                <w:b/>
                <w:bCs/>
                <w:noProof/>
                <w:sz w:val="24"/>
                <w:szCs w:val="24"/>
                <w:lang w:eastAsia="zh-TW"/>
              </w:rPr>
              <w:t>J M Eddleston</w:t>
            </w:r>
            <w:r w:rsidRPr="000B4E47">
              <w:rPr>
                <w:rFonts w:ascii="Arial" w:eastAsia="PMingLiU" w:hAnsi="Arial" w:cs="Arial" w:hint="eastAsia"/>
                <w:b/>
                <w:bCs/>
                <w:noProof/>
                <w:sz w:val="24"/>
                <w:szCs w:val="24"/>
                <w:lang w:eastAsia="zh-TW"/>
              </w:rPr>
              <w:t>教授</w:t>
            </w:r>
          </w:p>
          <w:p w:rsidR="0027610B" w:rsidRPr="00D03DDB" w:rsidRDefault="000B4E47" w:rsidP="00751749">
            <w:pPr>
              <w:tabs>
                <w:tab w:val="left" w:pos="6899"/>
              </w:tabs>
              <w:rPr>
                <w:rFonts w:ascii="Arial" w:hAnsi="Arial" w:cs="Arial"/>
                <w:b/>
                <w:noProof/>
                <w:sz w:val="24"/>
                <w:szCs w:val="24"/>
              </w:rPr>
            </w:pPr>
            <w:r w:rsidRPr="000B4E47">
              <w:rPr>
                <w:rFonts w:ascii="Arial" w:eastAsia="PMingLiU" w:hAnsi="Arial" w:cs="Arial" w:hint="eastAsia"/>
                <w:b/>
                <w:bCs/>
                <w:noProof/>
                <w:sz w:val="24"/>
                <w:szCs w:val="24"/>
                <w:lang w:eastAsia="zh-TW"/>
              </w:rPr>
              <w:t>聯合集團醫療總監</w:t>
            </w:r>
            <w:r w:rsidRPr="000B4E47">
              <w:rPr>
                <w:rFonts w:ascii="Arial" w:eastAsia="PMingLiU" w:hAnsi="Arial" w:cs="Arial"/>
                <w:b/>
                <w:bCs/>
                <w:noProof/>
                <w:sz w:val="24"/>
                <w:szCs w:val="24"/>
                <w:lang w:eastAsia="zh-TW"/>
              </w:rPr>
              <w:t xml:space="preserve"> / </w:t>
            </w:r>
            <w:r w:rsidRPr="000B4E47">
              <w:rPr>
                <w:rFonts w:ascii="Arial" w:eastAsia="PMingLiU" w:hAnsi="Arial" w:cs="Arial" w:hint="eastAsia"/>
                <w:b/>
                <w:bCs/>
                <w:noProof/>
                <w:sz w:val="24"/>
                <w:szCs w:val="24"/>
                <w:lang w:eastAsia="zh-TW"/>
              </w:rPr>
              <w:t>患者數據保護負責人</w:t>
            </w:r>
          </w:p>
        </w:tc>
      </w:tr>
    </w:tbl>
    <w:p w:rsidR="0027610B" w:rsidRPr="00D03DDB" w:rsidRDefault="0027610B" w:rsidP="0027610B">
      <w:pPr>
        <w:ind w:left="720"/>
        <w:rPr>
          <w:rFonts w:ascii="Arial" w:hAnsi="Arial" w:cs="Arial"/>
          <w:sz w:val="24"/>
          <w:szCs w:val="24"/>
        </w:rPr>
      </w:pPr>
    </w:p>
    <w:p w:rsidR="0027610B" w:rsidRPr="00D03DDB" w:rsidRDefault="000B4E47" w:rsidP="0027610B">
      <w:pPr>
        <w:ind w:left="720"/>
        <w:rPr>
          <w:rFonts w:ascii="Arial" w:hAnsi="Arial" w:cs="Arial"/>
          <w:b/>
          <w:bCs/>
          <w:sz w:val="24"/>
          <w:szCs w:val="24"/>
        </w:rPr>
      </w:pPr>
      <w:r w:rsidRPr="000B4E47">
        <w:rPr>
          <w:rFonts w:ascii="Arial" w:eastAsia="PMingLiU" w:hAnsi="Arial" w:cs="Arial" w:hint="eastAsia"/>
          <w:b/>
          <w:bCs/>
          <w:sz w:val="24"/>
          <w:szCs w:val="24"/>
          <w:lang w:eastAsia="zh-TW"/>
        </w:rPr>
        <w:t>請自本函所載日期起</w:t>
      </w:r>
      <w:r w:rsidRPr="000B4E47">
        <w:rPr>
          <w:rFonts w:ascii="Arial" w:eastAsia="PMingLiU" w:hAnsi="Arial" w:cs="Arial"/>
          <w:b/>
          <w:bCs/>
          <w:sz w:val="24"/>
          <w:szCs w:val="24"/>
          <w:lang w:eastAsia="zh-TW"/>
        </w:rPr>
        <w:t>14</w:t>
      </w:r>
      <w:r w:rsidRPr="000B4E47">
        <w:rPr>
          <w:rFonts w:ascii="Arial" w:eastAsia="PMingLiU" w:hAnsi="Arial" w:cs="Arial" w:hint="eastAsia"/>
          <w:b/>
          <w:bCs/>
          <w:sz w:val="24"/>
          <w:szCs w:val="24"/>
          <w:lang w:eastAsia="zh-TW"/>
        </w:rPr>
        <w:t>天內完成填寫該表格，這點很重要。</w:t>
      </w:r>
    </w:p>
    <w:p w:rsidR="003E0C7D" w:rsidRPr="00D03DDB" w:rsidRDefault="003E0C7D" w:rsidP="00AE0476">
      <w:pPr>
        <w:rPr>
          <w:rFonts w:ascii="Arial" w:hAnsi="Arial" w:cs="Arial"/>
          <w:sz w:val="24"/>
          <w:szCs w:val="24"/>
        </w:rPr>
      </w:pPr>
    </w:p>
    <w:p w:rsidR="0027610B" w:rsidRPr="00D03DDB" w:rsidRDefault="000B4E47" w:rsidP="0027610B">
      <w:pPr>
        <w:rPr>
          <w:rFonts w:ascii="Arial" w:hAnsi="Arial" w:cs="Arial"/>
          <w:b/>
          <w:bCs/>
          <w:sz w:val="24"/>
          <w:szCs w:val="24"/>
        </w:rPr>
      </w:pPr>
      <w:r w:rsidRPr="000B4E47">
        <w:rPr>
          <w:rFonts w:ascii="Arial" w:eastAsia="PMingLiU" w:hAnsi="Arial" w:cs="Arial"/>
          <w:b/>
          <w:bCs/>
          <w:sz w:val="24"/>
          <w:szCs w:val="24"/>
          <w:lang w:eastAsia="zh-TW"/>
        </w:rPr>
        <w:t>Comms 4 – Letter Including Link</w:t>
      </w:r>
    </w:p>
    <w:p w:rsidR="0027610B" w:rsidRPr="00D03DDB" w:rsidRDefault="0027610B" w:rsidP="0027610B">
      <w:pPr>
        <w:pStyle w:val="NoSpacing"/>
        <w:rPr>
          <w:rFonts w:eastAsiaTheme="minorHAnsi" w:cs="Arial"/>
          <w:szCs w:val="24"/>
        </w:rPr>
      </w:pPr>
      <w:r>
        <w:rPr>
          <w:rFonts w:cs="Arial"/>
          <w:noProof/>
          <w:szCs w:val="24"/>
          <w:lang w:eastAsia="zh-CN"/>
        </w:rPr>
        <mc:AlternateContent>
          <mc:Choice Requires="wps">
            <w:drawing>
              <wp:anchor distT="0" distB="0" distL="114300" distR="114300" simplePos="0" relativeHeight="251659264" behindDoc="0" locked="0" layoutInCell="1" allowOverlap="1" wp14:anchorId="0B278330" wp14:editId="05E0801D">
                <wp:simplePos x="0" y="0"/>
                <wp:positionH relativeFrom="column">
                  <wp:posOffset>4162425</wp:posOffset>
                </wp:positionH>
                <wp:positionV relativeFrom="paragraph">
                  <wp:posOffset>6350</wp:posOffset>
                </wp:positionV>
                <wp:extent cx="2374265" cy="2876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76550"/>
                        </a:xfrm>
                        <a:prstGeom prst="rect">
                          <a:avLst/>
                        </a:prstGeom>
                        <a:noFill/>
                        <a:ln w="9525">
                          <a:noFill/>
                          <a:miter lim="800000"/>
                          <a:headEnd/>
                          <a:tailEnd/>
                        </a:ln>
                      </wps:spPr>
                      <wps:txbx>
                        <w:txbxContent>
                          <w:p w:rsidR="0027610B" w:rsidRDefault="0027610B" w:rsidP="0027610B">
                            <w:pPr>
                              <w:jc w:val="right"/>
                              <w:rPr>
                                <w:rFonts w:ascii="Arial" w:hAnsi="Arial" w:cs="Arial"/>
                                <w:b/>
                                <w:bCs/>
                                <w:sz w:val="24"/>
                                <w:szCs w:val="24"/>
                              </w:rPr>
                            </w:pPr>
                          </w:p>
                          <w:p w:rsidR="0027610B" w:rsidRPr="00A661C5" w:rsidRDefault="000B4E47" w:rsidP="0027610B">
                            <w:pPr>
                              <w:jc w:val="right"/>
                              <w:rPr>
                                <w:rFonts w:ascii="Arial" w:hAnsi="Arial" w:cs="Arial"/>
                                <w:b/>
                                <w:bCs/>
                                <w:sz w:val="24"/>
                                <w:szCs w:val="24"/>
                              </w:rPr>
                            </w:pPr>
                            <w:r w:rsidRPr="000B4E47">
                              <w:rPr>
                                <w:rFonts w:ascii="Arial" w:eastAsia="PMingLiU" w:hAnsi="Arial" w:cs="Arial" w:hint="eastAsia"/>
                                <w:b/>
                                <w:bCs/>
                                <w:sz w:val="24"/>
                                <w:szCs w:val="24"/>
                                <w:lang w:eastAsia="zh-TW"/>
                              </w:rPr>
                              <w:t>曼徹斯特大學國民保健服務基金會信託基金</w:t>
                            </w:r>
                            <w:r w:rsidR="0027610B">
                              <w:rPr>
                                <w:rFonts w:ascii="Arial" w:hAnsi="Arial" w:cs="Arial"/>
                                <w:b/>
                                <w:bCs/>
                                <w:sz w:val="24"/>
                                <w:szCs w:val="24"/>
                                <w:lang w:eastAsia="zh-CN"/>
                              </w:rPr>
                              <w:t xml:space="preserve"> </w:t>
                            </w:r>
                          </w:p>
                          <w:p w:rsidR="0027610B" w:rsidRPr="00674A2D" w:rsidRDefault="000B4E47" w:rsidP="0027610B">
                            <w:pPr>
                              <w:pStyle w:val="NoSpacing"/>
                              <w:jc w:val="right"/>
                              <w:rPr>
                                <w:rFonts w:cs="Arial"/>
                                <w:b/>
                                <w:bCs/>
                                <w:szCs w:val="24"/>
                              </w:rPr>
                            </w:pPr>
                            <w:r w:rsidRPr="000B4E47">
                              <w:rPr>
                                <w:rFonts w:eastAsia="PMingLiU" w:cs="Arial"/>
                                <w:b/>
                                <w:bCs/>
                                <w:szCs w:val="24"/>
                                <w:lang w:eastAsia="zh-TW"/>
                              </w:rPr>
                              <w:t>Oxford Rd</w:t>
                            </w:r>
                          </w:p>
                          <w:p w:rsidR="0027610B" w:rsidRPr="00674A2D" w:rsidRDefault="000B4E47" w:rsidP="0027610B">
                            <w:pPr>
                              <w:pStyle w:val="NoSpacing"/>
                              <w:jc w:val="right"/>
                              <w:rPr>
                                <w:rFonts w:cs="Arial"/>
                                <w:b/>
                                <w:bCs/>
                                <w:szCs w:val="24"/>
                              </w:rPr>
                            </w:pPr>
                            <w:r w:rsidRPr="000B4E47">
                              <w:rPr>
                                <w:rFonts w:eastAsia="PMingLiU" w:cs="Arial"/>
                                <w:b/>
                                <w:bCs/>
                                <w:szCs w:val="24"/>
                                <w:lang w:eastAsia="zh-TW"/>
                              </w:rPr>
                              <w:t>Manchester</w:t>
                            </w:r>
                            <w:r w:rsidR="0027610B">
                              <w:rPr>
                                <w:rFonts w:cs="Arial"/>
                                <w:b/>
                                <w:bCs/>
                                <w:szCs w:val="24"/>
                                <w:lang w:eastAsia="zh-CN"/>
                              </w:rPr>
                              <w:t xml:space="preserve"> </w:t>
                            </w:r>
                          </w:p>
                          <w:p w:rsidR="0027610B" w:rsidRDefault="000B4E47" w:rsidP="0027610B">
                            <w:pPr>
                              <w:pStyle w:val="NoSpacing"/>
                              <w:jc w:val="right"/>
                              <w:rPr>
                                <w:rFonts w:cs="Arial"/>
                                <w:szCs w:val="24"/>
                              </w:rPr>
                            </w:pPr>
                            <w:r w:rsidRPr="000B4E47">
                              <w:rPr>
                                <w:rFonts w:eastAsia="PMingLiU" w:cs="Arial"/>
                                <w:b/>
                                <w:bCs/>
                                <w:szCs w:val="24"/>
                                <w:lang w:eastAsia="zh-TW"/>
                              </w:rPr>
                              <w:t>M13 9WL</w:t>
                            </w:r>
                          </w:p>
                          <w:p w:rsidR="0027610B" w:rsidRDefault="0027610B" w:rsidP="0027610B">
                            <w:pPr>
                              <w:pStyle w:val="NoSpacing"/>
                              <w:jc w:val="right"/>
                              <w:rPr>
                                <w:rFonts w:cs="Arial"/>
                                <w:szCs w:val="24"/>
                              </w:rPr>
                            </w:pPr>
                          </w:p>
                          <w:p w:rsidR="0027610B" w:rsidRDefault="0027610B" w:rsidP="0027610B">
                            <w:pPr>
                              <w:pStyle w:val="NoSpacing"/>
                              <w:jc w:val="right"/>
                              <w:rPr>
                                <w:rFonts w:cs="Arial"/>
                                <w:szCs w:val="24"/>
                              </w:rPr>
                            </w:pPr>
                          </w:p>
                          <w:p w:rsidR="0027610B" w:rsidRDefault="000B4E47" w:rsidP="0027610B">
                            <w:pPr>
                              <w:pStyle w:val="NoSpacing"/>
                              <w:jc w:val="right"/>
                              <w:rPr>
                                <w:rFonts w:cs="Arial"/>
                                <w:szCs w:val="24"/>
                              </w:rPr>
                            </w:pPr>
                            <w:r w:rsidRPr="000B4E47">
                              <w:rPr>
                                <w:rFonts w:eastAsia="PMingLiU" w:cs="Arial" w:hint="eastAsia"/>
                                <w:szCs w:val="24"/>
                                <w:lang w:eastAsia="zh-TW"/>
                              </w:rPr>
                              <w:t>日期：</w:t>
                            </w:r>
                          </w:p>
                          <w:p w:rsidR="0027610B" w:rsidRDefault="000B4E47" w:rsidP="0027610B">
                            <w:pPr>
                              <w:pStyle w:val="NoSpacing"/>
                              <w:jc w:val="right"/>
                              <w:rPr>
                                <w:rFonts w:cs="Arial"/>
                                <w:szCs w:val="24"/>
                              </w:rPr>
                            </w:pPr>
                            <w:r w:rsidRPr="000B4E47">
                              <w:rPr>
                                <w:rFonts w:eastAsia="PMingLiU" w:cs="Arial" w:hint="eastAsia"/>
                                <w:szCs w:val="24"/>
                                <w:lang w:eastAsia="zh-TW"/>
                              </w:rPr>
                              <w:t>患者</w:t>
                            </w:r>
                            <w:r w:rsidRPr="000B4E47">
                              <w:rPr>
                                <w:rFonts w:eastAsia="PMingLiU" w:cs="Arial"/>
                                <w:szCs w:val="24"/>
                                <w:lang w:eastAsia="zh-TW"/>
                              </w:rPr>
                              <w:t>NHS</w:t>
                            </w:r>
                            <w:r w:rsidRPr="000B4E47">
                              <w:rPr>
                                <w:rFonts w:eastAsia="PMingLiU" w:cs="Arial" w:hint="eastAsia"/>
                                <w:szCs w:val="24"/>
                                <w:lang w:eastAsia="zh-TW"/>
                              </w:rPr>
                              <w:t>編號：</w:t>
                            </w:r>
                          </w:p>
                          <w:p w:rsidR="0027610B" w:rsidRDefault="000B4E47" w:rsidP="0027610B">
                            <w:pPr>
                              <w:pStyle w:val="NoSpacing"/>
                              <w:jc w:val="right"/>
                              <w:rPr>
                                <w:rFonts w:cs="Arial"/>
                                <w:szCs w:val="24"/>
                              </w:rPr>
                            </w:pPr>
                            <w:r w:rsidRPr="000B4E47">
                              <w:rPr>
                                <w:rFonts w:eastAsia="PMingLiU" w:cs="Arial" w:hint="eastAsia"/>
                                <w:szCs w:val="24"/>
                                <w:lang w:eastAsia="zh-TW"/>
                              </w:rPr>
                              <w:t>患者編號：</w:t>
                            </w:r>
                          </w:p>
                          <w:p w:rsidR="0027610B" w:rsidRDefault="0027610B" w:rsidP="0027610B">
                            <w:pPr>
                              <w:pStyle w:val="NoSpacing"/>
                              <w:jc w:val="right"/>
                              <w:rPr>
                                <w:rFonts w:cs="Arial"/>
                                <w:szCs w:val="24"/>
                              </w:rPr>
                            </w:pPr>
                            <w:r>
                              <w:rPr>
                                <w:rFonts w:cs="Arial"/>
                                <w:szCs w:val="24"/>
                                <w:lang w:eastAsia="zh-CN"/>
                              </w:rPr>
                              <w:t xml:space="preserve"> </w:t>
                            </w:r>
                          </w:p>
                          <w:p w:rsidR="0027610B" w:rsidRPr="00D97263" w:rsidRDefault="0027610B" w:rsidP="0027610B">
                            <w:pPr>
                              <w:pStyle w:val="NoSpacing"/>
                              <w:jc w:val="right"/>
                              <w:rPr>
                                <w:rFonts w:cs="Arial"/>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278330" id="_x0000_t202" coordsize="21600,21600" o:spt="202" path="m,l,21600r21600,l21600,xe">
                <v:stroke joinstyle="miter"/>
                <v:path gradientshapeok="t" o:connecttype="rect"/>
              </v:shapetype>
              <v:shape id="Text Box 2" o:spid="_x0000_s1026" type="#_x0000_t202" style="position:absolute;margin-left:327.75pt;margin-top:.5pt;width:186.95pt;height:22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" filled="f" stroked="f">
                <v:textbox>
                  <w:txbxContent>
                    <w:p w:rsidR="0027610B" w:rsidRDefault="0027610B" w:rsidP="0027610B">
                      <w:pPr>
                        <w:jc w:val="right"/>
                        <w:rPr>
                          <w:rFonts w:ascii="Arial" w:hAnsi="Arial" w:cs="Arial"/>
                          <w:b/>
                          <w:bCs/>
                          <w:sz w:val="24"/>
                          <w:szCs w:val="24"/>
                        </w:rPr>
                      </w:pPr>
                    </w:p>
                    <w:p w:rsidR="0027610B" w:rsidRPr="00A661C5" w:rsidRDefault="000B4E47" w:rsidP="0027610B">
                      <w:pPr>
                        <w:jc w:val="right"/>
                        <w:rPr>
                          <w:rFonts w:ascii="Arial" w:hAnsi="Arial" w:cs="Arial"/>
                          <w:b/>
                          <w:bCs/>
                          <w:sz w:val="24"/>
                          <w:szCs w:val="24"/>
                        </w:rPr>
                      </w:pPr>
                      <w:r w:rsidRPr="000B4E47">
                        <w:rPr>
                          <w:rFonts w:ascii="Arial" w:eastAsia="PMingLiU" w:hAnsi="Arial" w:cs="Arial" w:hint="eastAsia"/>
                          <w:b/>
                          <w:bCs/>
                          <w:sz w:val="24"/>
                          <w:szCs w:val="24"/>
                          <w:lang w:eastAsia="zh-TW"/>
                        </w:rPr>
                        <w:t>曼徹斯特大學國民保健服務基金會信託基金</w:t>
                      </w:r>
                      <w:r w:rsidR="0027610B">
                        <w:rPr>
                          <w:rFonts w:ascii="Arial" w:hAnsi="Arial" w:cs="Arial"/>
                          <w:b/>
                          <w:bCs/>
                          <w:sz w:val="24"/>
                          <w:szCs w:val="24"/>
                          <w:lang w:eastAsia="zh-CN"/>
                        </w:rPr>
                        <w:t xml:space="preserve"> </w:t>
                      </w:r>
                    </w:p>
                    <w:p w:rsidR="0027610B" w:rsidRPr="00674A2D" w:rsidRDefault="000B4E47" w:rsidP="0027610B">
                      <w:pPr>
                        <w:pStyle w:val="NoSpacing"/>
                        <w:jc w:val="right"/>
                        <w:rPr>
                          <w:rFonts w:cs="Arial"/>
                          <w:b/>
                          <w:bCs/>
                          <w:szCs w:val="24"/>
                        </w:rPr>
                      </w:pPr>
                      <w:r w:rsidRPr="000B4E47">
                        <w:rPr>
                          <w:rFonts w:eastAsia="PMingLiU" w:cs="Arial"/>
                          <w:b/>
                          <w:bCs/>
                          <w:szCs w:val="24"/>
                          <w:lang w:eastAsia="zh-TW"/>
                        </w:rPr>
                        <w:t>Oxford Rd</w:t>
                      </w:r>
                    </w:p>
                    <w:p w:rsidR="0027610B" w:rsidRPr="00674A2D" w:rsidRDefault="000B4E47" w:rsidP="0027610B">
                      <w:pPr>
                        <w:pStyle w:val="NoSpacing"/>
                        <w:jc w:val="right"/>
                        <w:rPr>
                          <w:rFonts w:cs="Arial"/>
                          <w:b/>
                          <w:bCs/>
                          <w:szCs w:val="24"/>
                        </w:rPr>
                      </w:pPr>
                      <w:r w:rsidRPr="000B4E47">
                        <w:rPr>
                          <w:rFonts w:eastAsia="PMingLiU" w:cs="Arial"/>
                          <w:b/>
                          <w:bCs/>
                          <w:szCs w:val="24"/>
                          <w:lang w:eastAsia="zh-TW"/>
                        </w:rPr>
                        <w:t>Manchester</w:t>
                      </w:r>
                      <w:r w:rsidR="0027610B">
                        <w:rPr>
                          <w:rFonts w:cs="Arial"/>
                          <w:b/>
                          <w:bCs/>
                          <w:szCs w:val="24"/>
                          <w:lang w:eastAsia="zh-CN"/>
                        </w:rPr>
                        <w:t xml:space="preserve"> </w:t>
                      </w:r>
                    </w:p>
                    <w:p w:rsidR="0027610B" w:rsidRDefault="000B4E47" w:rsidP="0027610B">
                      <w:pPr>
                        <w:pStyle w:val="NoSpacing"/>
                        <w:jc w:val="right"/>
                        <w:rPr>
                          <w:rFonts w:cs="Arial"/>
                          <w:szCs w:val="24"/>
                        </w:rPr>
                      </w:pPr>
                      <w:r w:rsidRPr="000B4E47">
                        <w:rPr>
                          <w:rFonts w:eastAsia="PMingLiU" w:cs="Arial"/>
                          <w:b/>
                          <w:bCs/>
                          <w:szCs w:val="24"/>
                          <w:lang w:eastAsia="zh-TW"/>
                        </w:rPr>
                        <w:t>M13 9WL</w:t>
                      </w:r>
                    </w:p>
                    <w:p w:rsidR="0027610B" w:rsidRDefault="0027610B" w:rsidP="0027610B">
                      <w:pPr>
                        <w:pStyle w:val="NoSpacing"/>
                        <w:jc w:val="right"/>
                        <w:rPr>
                          <w:rFonts w:cs="Arial"/>
                          <w:szCs w:val="24"/>
                        </w:rPr>
                      </w:pPr>
                    </w:p>
                    <w:p w:rsidR="0027610B" w:rsidRDefault="0027610B" w:rsidP="0027610B">
                      <w:pPr>
                        <w:pStyle w:val="NoSpacing"/>
                        <w:jc w:val="right"/>
                        <w:rPr>
                          <w:rFonts w:cs="Arial"/>
                          <w:szCs w:val="24"/>
                        </w:rPr>
                      </w:pPr>
                    </w:p>
                    <w:p w:rsidR="0027610B" w:rsidRDefault="000B4E47" w:rsidP="0027610B">
                      <w:pPr>
                        <w:pStyle w:val="NoSpacing"/>
                        <w:jc w:val="right"/>
                        <w:rPr>
                          <w:rFonts w:cs="Arial"/>
                          <w:szCs w:val="24"/>
                        </w:rPr>
                      </w:pPr>
                      <w:r w:rsidRPr="000B4E47">
                        <w:rPr>
                          <w:rFonts w:eastAsia="PMingLiU" w:cs="Arial" w:hint="eastAsia"/>
                          <w:szCs w:val="24"/>
                          <w:lang w:eastAsia="zh-TW"/>
                        </w:rPr>
                        <w:t>日期：</w:t>
                      </w:r>
                    </w:p>
                    <w:p w:rsidR="0027610B" w:rsidRDefault="000B4E47" w:rsidP="0027610B">
                      <w:pPr>
                        <w:pStyle w:val="NoSpacing"/>
                        <w:jc w:val="right"/>
                        <w:rPr>
                          <w:rFonts w:cs="Arial"/>
                          <w:szCs w:val="24"/>
                        </w:rPr>
                      </w:pPr>
                      <w:r w:rsidRPr="000B4E47">
                        <w:rPr>
                          <w:rFonts w:eastAsia="PMingLiU" w:cs="Arial" w:hint="eastAsia"/>
                          <w:szCs w:val="24"/>
                          <w:lang w:eastAsia="zh-TW"/>
                        </w:rPr>
                        <w:t>患者</w:t>
                      </w:r>
                      <w:r w:rsidRPr="000B4E47">
                        <w:rPr>
                          <w:rFonts w:eastAsia="PMingLiU" w:cs="Arial"/>
                          <w:szCs w:val="24"/>
                          <w:lang w:eastAsia="zh-TW"/>
                        </w:rPr>
                        <w:t>NHS</w:t>
                      </w:r>
                      <w:r w:rsidRPr="000B4E47">
                        <w:rPr>
                          <w:rFonts w:eastAsia="PMingLiU" w:cs="Arial" w:hint="eastAsia"/>
                          <w:szCs w:val="24"/>
                          <w:lang w:eastAsia="zh-TW"/>
                        </w:rPr>
                        <w:t>編號：</w:t>
                      </w:r>
                    </w:p>
                    <w:p w:rsidR="0027610B" w:rsidRDefault="000B4E47" w:rsidP="0027610B">
                      <w:pPr>
                        <w:pStyle w:val="NoSpacing"/>
                        <w:jc w:val="right"/>
                        <w:rPr>
                          <w:rFonts w:cs="Arial"/>
                          <w:szCs w:val="24"/>
                        </w:rPr>
                      </w:pPr>
                      <w:r w:rsidRPr="000B4E47">
                        <w:rPr>
                          <w:rFonts w:eastAsia="PMingLiU" w:cs="Arial" w:hint="eastAsia"/>
                          <w:szCs w:val="24"/>
                          <w:lang w:eastAsia="zh-TW"/>
                        </w:rPr>
                        <w:t>患者編號：</w:t>
                      </w:r>
                    </w:p>
                    <w:p w:rsidR="0027610B" w:rsidRDefault="0027610B" w:rsidP="0027610B">
                      <w:pPr>
                        <w:pStyle w:val="NoSpacing"/>
                        <w:jc w:val="right"/>
                        <w:rPr>
                          <w:rFonts w:cs="Arial"/>
                          <w:szCs w:val="24"/>
                        </w:rPr>
                      </w:pPr>
                      <w:r>
                        <w:rPr>
                          <w:rFonts w:cs="Arial"/>
                          <w:szCs w:val="24"/>
                          <w:lang w:eastAsia="zh-CN"/>
                        </w:rPr>
                        <w:t xml:space="preserve"> </w:t>
                      </w:r>
                    </w:p>
                    <w:p w:rsidR="0027610B" w:rsidRPr="00D97263" w:rsidRDefault="0027610B" w:rsidP="0027610B">
                      <w:pPr>
                        <w:pStyle w:val="NoSpacing"/>
                        <w:jc w:val="right"/>
                        <w:rPr>
                          <w:rFonts w:cs="Arial"/>
                          <w:szCs w:val="24"/>
                        </w:rPr>
                      </w:pPr>
                    </w:p>
                  </w:txbxContent>
                </v:textbox>
              </v:shape>
            </w:pict>
          </mc:Fallback>
        </mc:AlternateContent>
      </w:r>
      <w:r w:rsidR="000B4E47" w:rsidRPr="000B4E47">
        <w:rPr>
          <w:rFonts w:eastAsia="PMingLiU" w:cs="Arial"/>
          <w:szCs w:val="24"/>
          <w:lang w:eastAsia="zh-TW"/>
        </w:rPr>
        <w:t>PAPER VERSION</w:t>
      </w:r>
    </w:p>
    <w:p w:rsidR="0027610B" w:rsidRPr="00D03DDB" w:rsidRDefault="0027610B" w:rsidP="0027610B">
      <w:pPr>
        <w:pStyle w:val="NoSpacing"/>
        <w:rPr>
          <w:rFonts w:eastAsiaTheme="minorHAnsi" w:cs="Arial"/>
          <w:szCs w:val="24"/>
        </w:rPr>
      </w:pPr>
      <w:r>
        <w:rPr>
          <w:rFonts w:eastAsiaTheme="minorHAnsi" w:cs="Arial"/>
          <w:szCs w:val="24"/>
          <w:lang w:eastAsia="zh-CN"/>
        </w:rPr>
        <w:t xml:space="preserve"> </w:t>
      </w:r>
    </w:p>
    <w:p w:rsidR="0027610B" w:rsidRPr="00D03DDB" w:rsidRDefault="0027610B" w:rsidP="0027610B">
      <w:pPr>
        <w:pStyle w:val="NoSpacing"/>
        <w:rPr>
          <w:rFonts w:cs="Arial"/>
          <w:szCs w:val="24"/>
        </w:rPr>
      </w:pPr>
    </w:p>
    <w:p w:rsidR="0027610B" w:rsidRPr="00D03DDB" w:rsidRDefault="000B4E47" w:rsidP="0027610B">
      <w:pPr>
        <w:rPr>
          <w:rFonts w:ascii="Arial" w:hAnsi="Arial" w:cs="Arial"/>
          <w:b/>
          <w:bCs/>
          <w:sz w:val="24"/>
          <w:szCs w:val="24"/>
        </w:rPr>
      </w:pPr>
      <w:r w:rsidRPr="000B4E47">
        <w:rPr>
          <w:rFonts w:ascii="Arial" w:eastAsia="PMingLiU" w:hAnsi="Arial" w:cs="Arial"/>
          <w:b/>
          <w:bCs/>
          <w:sz w:val="24"/>
          <w:szCs w:val="24"/>
          <w:lang w:eastAsia="zh-TW"/>
        </w:rPr>
        <w:t>Patient’s name</w:t>
      </w:r>
    </w:p>
    <w:p w:rsidR="0027610B" w:rsidRPr="00D03DDB" w:rsidRDefault="000B4E47" w:rsidP="0027610B">
      <w:pPr>
        <w:pStyle w:val="NoSpacing"/>
        <w:rPr>
          <w:rFonts w:cs="Arial"/>
          <w:szCs w:val="24"/>
        </w:rPr>
      </w:pPr>
      <w:r w:rsidRPr="000B4E47">
        <w:rPr>
          <w:rFonts w:eastAsia="PMingLiU" w:cs="Arial"/>
          <w:szCs w:val="24"/>
          <w:lang w:eastAsia="zh-TW"/>
        </w:rPr>
        <w:t>Address 1</w:t>
      </w:r>
    </w:p>
    <w:p w:rsidR="0027610B" w:rsidRPr="00D03DDB" w:rsidRDefault="000B4E47" w:rsidP="0027610B">
      <w:pPr>
        <w:pStyle w:val="NoSpacing"/>
        <w:rPr>
          <w:rFonts w:cs="Arial"/>
          <w:szCs w:val="24"/>
        </w:rPr>
      </w:pPr>
      <w:r w:rsidRPr="000B4E47">
        <w:rPr>
          <w:rFonts w:eastAsia="PMingLiU" w:cs="Arial"/>
          <w:szCs w:val="24"/>
          <w:lang w:eastAsia="zh-TW"/>
        </w:rPr>
        <w:t>Address 2</w:t>
      </w:r>
    </w:p>
    <w:p w:rsidR="0027610B" w:rsidRPr="00D03DDB" w:rsidRDefault="000B4E47" w:rsidP="0027610B">
      <w:pPr>
        <w:pStyle w:val="NoSpacing"/>
        <w:rPr>
          <w:rFonts w:cs="Arial"/>
          <w:szCs w:val="24"/>
        </w:rPr>
      </w:pPr>
      <w:r w:rsidRPr="000B4E47">
        <w:rPr>
          <w:rFonts w:eastAsia="PMingLiU" w:cs="Arial"/>
          <w:szCs w:val="24"/>
          <w:lang w:eastAsia="zh-TW"/>
        </w:rPr>
        <w:t>Address 3</w:t>
      </w:r>
    </w:p>
    <w:p w:rsidR="0027610B" w:rsidRPr="00D03DDB" w:rsidRDefault="000B4E47" w:rsidP="0027610B">
      <w:pPr>
        <w:pStyle w:val="NoSpacing"/>
        <w:rPr>
          <w:rFonts w:cs="Arial"/>
          <w:szCs w:val="24"/>
        </w:rPr>
      </w:pPr>
      <w:r w:rsidRPr="000B4E47">
        <w:rPr>
          <w:rFonts w:eastAsia="PMingLiU" w:cs="Arial"/>
          <w:szCs w:val="24"/>
          <w:lang w:eastAsia="zh-TW"/>
        </w:rPr>
        <w:t>Address 4</w:t>
      </w:r>
    </w:p>
    <w:p w:rsidR="0027610B" w:rsidRPr="00D03DDB" w:rsidRDefault="000B4E47" w:rsidP="0027610B">
      <w:pPr>
        <w:pStyle w:val="NoSpacing"/>
        <w:rPr>
          <w:rFonts w:cs="Arial"/>
          <w:szCs w:val="24"/>
        </w:rPr>
      </w:pPr>
      <w:r w:rsidRPr="000B4E47">
        <w:rPr>
          <w:rFonts w:eastAsia="PMingLiU" w:cs="Arial"/>
          <w:szCs w:val="24"/>
          <w:lang w:eastAsia="zh-TW"/>
        </w:rPr>
        <w:t>Postcode</w:t>
      </w:r>
    </w:p>
    <w:p w:rsidR="0027610B" w:rsidRPr="00D03DDB" w:rsidRDefault="0027610B" w:rsidP="0027610B">
      <w:pPr>
        <w:rPr>
          <w:rFonts w:ascii="Arial" w:hAnsi="Arial" w:cs="Arial"/>
          <w:sz w:val="24"/>
          <w:szCs w:val="24"/>
        </w:rPr>
      </w:pPr>
    </w:p>
    <w:p w:rsidR="0027610B" w:rsidRPr="00D03DDB" w:rsidRDefault="000B4E47" w:rsidP="0027610B">
      <w:pPr>
        <w:rPr>
          <w:rFonts w:ascii="Arial" w:hAnsi="Arial" w:cs="Arial"/>
          <w:b/>
          <w:sz w:val="24"/>
          <w:szCs w:val="24"/>
        </w:rPr>
      </w:pPr>
      <w:r w:rsidRPr="000B4E47">
        <w:rPr>
          <w:rFonts w:ascii="Arial" w:eastAsia="PMingLiU" w:hAnsi="Arial" w:cs="Arial" w:hint="eastAsia"/>
          <w:b/>
          <w:bCs/>
          <w:sz w:val="24"/>
          <w:szCs w:val="24"/>
          <w:lang w:eastAsia="zh-TW"/>
        </w:rPr>
        <w:t>保密親啟</w:t>
      </w:r>
      <w:r w:rsidR="0027610B">
        <w:rPr>
          <w:rFonts w:ascii="Arial" w:hAnsi="Arial" w:cs="Arial"/>
          <w:b/>
          <w:bCs/>
          <w:sz w:val="24"/>
          <w:szCs w:val="24"/>
          <w:lang w:eastAsia="zh-CN"/>
        </w:rPr>
        <w:t xml:space="preserve"> </w:t>
      </w:r>
    </w:p>
    <w:p w:rsidR="0027610B" w:rsidRPr="00D03DDB" w:rsidRDefault="0027610B" w:rsidP="0027610B">
      <w:pPr>
        <w:rPr>
          <w:rFonts w:ascii="Arial" w:hAnsi="Arial" w:cs="Arial"/>
          <w:sz w:val="24"/>
          <w:szCs w:val="24"/>
        </w:rPr>
      </w:pPr>
    </w:p>
    <w:p w:rsidR="0027610B" w:rsidRPr="00D03DDB" w:rsidRDefault="000B4E47" w:rsidP="0027610B">
      <w:pPr>
        <w:pStyle w:val="NoSpacing"/>
        <w:rPr>
          <w:rFonts w:cs="Arial"/>
          <w:b/>
          <w:szCs w:val="24"/>
        </w:rPr>
      </w:pPr>
      <w:r w:rsidRPr="000B4E47">
        <w:rPr>
          <w:rFonts w:eastAsia="PMingLiU" w:cs="Arial" w:hint="eastAsia"/>
          <w:szCs w:val="24"/>
          <w:lang w:eastAsia="zh-TW"/>
        </w:rPr>
        <w:t>尊敬的</w:t>
      </w:r>
      <w:r w:rsidRPr="000B4E47">
        <w:rPr>
          <w:rFonts w:eastAsia="PMingLiU" w:cs="Arial"/>
          <w:szCs w:val="24"/>
          <w:lang w:eastAsia="zh-TW"/>
        </w:rPr>
        <w:t>[</w:t>
      </w:r>
      <w:r w:rsidRPr="000B4E47">
        <w:rPr>
          <w:rFonts w:eastAsia="PMingLiU" w:cs="Arial"/>
          <w:b/>
          <w:bCs/>
          <w:szCs w:val="24"/>
          <w:lang w:eastAsia="zh-TW"/>
        </w:rPr>
        <w:t>Patient’s name]</w:t>
      </w:r>
      <w:r w:rsidRPr="000B4E47">
        <w:rPr>
          <w:rFonts w:eastAsia="PMingLiU" w:cs="Arial" w:hint="eastAsia"/>
          <w:szCs w:val="24"/>
          <w:lang w:eastAsia="zh-TW"/>
        </w:rPr>
        <w:t>：</w:t>
      </w:r>
    </w:p>
    <w:p w:rsidR="0027610B" w:rsidRPr="00D03DDB" w:rsidRDefault="0027610B" w:rsidP="0027610B">
      <w:pPr>
        <w:pStyle w:val="NoSpacing"/>
        <w:rPr>
          <w:rFonts w:cs="Arial"/>
          <w:szCs w:val="24"/>
        </w:rPr>
      </w:pPr>
    </w:p>
    <w:p w:rsidR="0027610B" w:rsidRPr="00D03DDB" w:rsidRDefault="000B4E47" w:rsidP="0027610B">
      <w:pPr>
        <w:pStyle w:val="NoSpacing"/>
        <w:rPr>
          <w:rFonts w:cs="Arial"/>
          <w:bCs/>
          <w:szCs w:val="24"/>
        </w:rPr>
      </w:pPr>
      <w:r w:rsidRPr="000B4E47">
        <w:rPr>
          <w:rFonts w:eastAsia="PMingLiU" w:cs="Arial" w:hint="eastAsia"/>
          <w:szCs w:val="24"/>
          <w:lang w:eastAsia="zh-TW"/>
        </w:rPr>
        <w:t>我們給您寫信是因為您目前在曼徹斯特大學國民保健服務基金會信託基金屬下的皮膚科的等候名單上，等待一次預約。</w:t>
      </w:r>
      <w:r w:rsidR="0027610B">
        <w:rPr>
          <w:rFonts w:cs="Arial"/>
          <w:b/>
          <w:bCs/>
          <w:szCs w:val="24"/>
          <w:lang w:eastAsia="zh-CN"/>
        </w:rPr>
        <w:t xml:space="preserve"> </w:t>
      </w:r>
    </w:p>
    <w:p w:rsidR="0027610B" w:rsidRPr="00D03DDB" w:rsidRDefault="0027610B" w:rsidP="0027610B">
      <w:pPr>
        <w:pStyle w:val="NoSpacing"/>
        <w:rPr>
          <w:rFonts w:cs="Arial"/>
          <w:b/>
          <w:szCs w:val="24"/>
        </w:rPr>
      </w:pPr>
    </w:p>
    <w:p w:rsidR="0027610B" w:rsidRPr="00D03DDB" w:rsidRDefault="000B4E47" w:rsidP="0027610B">
      <w:pPr>
        <w:pStyle w:val="NoSpacing"/>
        <w:rPr>
          <w:rFonts w:cs="Arial"/>
          <w:b/>
          <w:bCs/>
          <w:szCs w:val="24"/>
        </w:rPr>
      </w:pPr>
      <w:r w:rsidRPr="000B4E47">
        <w:rPr>
          <w:rFonts w:eastAsia="PMingLiU" w:cs="Arial" w:hint="eastAsia"/>
          <w:b/>
          <w:bCs/>
          <w:szCs w:val="24"/>
          <w:lang w:eastAsia="zh-TW"/>
        </w:rPr>
        <w:t>我們正在對等候名單上的所有患者進行審查，想瞭解您是否希望繼續留在該等候名單上或者從中移除。</w:t>
      </w:r>
      <w:r w:rsidR="0027610B">
        <w:rPr>
          <w:rFonts w:cs="Arial"/>
          <w:b/>
          <w:bCs/>
          <w:szCs w:val="24"/>
          <w:lang w:eastAsia="zh-CN"/>
        </w:rPr>
        <w:t xml:space="preserve"> </w:t>
      </w:r>
    </w:p>
    <w:p w:rsidR="0027610B" w:rsidRPr="00D03DDB" w:rsidRDefault="0027610B" w:rsidP="0027610B">
      <w:pPr>
        <w:pStyle w:val="NoSpacing"/>
        <w:rPr>
          <w:rFonts w:cs="Arial"/>
          <w:szCs w:val="24"/>
        </w:rPr>
      </w:pPr>
    </w:p>
    <w:p w:rsidR="0027610B" w:rsidRPr="00D03DDB" w:rsidRDefault="000B4E47" w:rsidP="0027610B">
      <w:pPr>
        <w:pStyle w:val="NoSpacing"/>
        <w:rPr>
          <w:rFonts w:cs="Arial"/>
          <w:b/>
          <w:color w:val="000000" w:themeColor="text1"/>
          <w:szCs w:val="24"/>
        </w:rPr>
      </w:pPr>
      <w:r w:rsidRPr="000B4E47">
        <w:rPr>
          <w:rFonts w:eastAsia="PMingLiU" w:cs="Arial" w:hint="eastAsia"/>
          <w:b/>
          <w:bCs/>
          <w:szCs w:val="24"/>
          <w:lang w:eastAsia="zh-TW"/>
        </w:rPr>
        <w:t>為了確認您對預約的選擇，請填寫我們的線上表格，這封信的末尾有表格的鏈接。</w:t>
      </w:r>
      <w:r w:rsidRPr="000B4E47">
        <w:rPr>
          <w:rFonts w:eastAsia="PMingLiU" w:cs="Arial"/>
          <w:b/>
          <w:bCs/>
          <w:color w:val="FF0000"/>
          <w:szCs w:val="24"/>
          <w:lang w:eastAsia="zh-TW"/>
        </w:rPr>
        <w:t xml:space="preserve"> </w:t>
      </w:r>
      <w:r w:rsidRPr="000B4E47">
        <w:rPr>
          <w:rFonts w:eastAsia="PMingLiU" w:cs="Arial"/>
          <w:b/>
          <w:bCs/>
          <w:szCs w:val="24"/>
          <w:lang w:eastAsia="zh-TW"/>
        </w:rPr>
        <w:t xml:space="preserve"> </w:t>
      </w:r>
      <w:r w:rsidRPr="000B4E47">
        <w:rPr>
          <w:rFonts w:eastAsia="PMingLiU" w:cs="Arial" w:hint="eastAsia"/>
          <w:b/>
          <w:bCs/>
          <w:color w:val="000000" w:themeColor="text1"/>
          <w:szCs w:val="24"/>
          <w:lang w:eastAsia="zh-TW"/>
        </w:rPr>
        <w:t>請在</w:t>
      </w:r>
      <w:r w:rsidRPr="000B4E47">
        <w:rPr>
          <w:rFonts w:eastAsia="PMingLiU" w:cs="Arial"/>
          <w:b/>
          <w:bCs/>
          <w:color w:val="000000" w:themeColor="text1"/>
          <w:szCs w:val="24"/>
          <w:lang w:eastAsia="zh-TW"/>
        </w:rPr>
        <w:t>14</w:t>
      </w:r>
      <w:r w:rsidRPr="000B4E47">
        <w:rPr>
          <w:rFonts w:eastAsia="PMingLiU" w:cs="Arial" w:hint="eastAsia"/>
          <w:b/>
          <w:bCs/>
          <w:color w:val="000000" w:themeColor="text1"/>
          <w:szCs w:val="24"/>
          <w:lang w:eastAsia="zh-TW"/>
        </w:rPr>
        <w:t>天內完成填寫該表格，即使這只是確認您想要繼續留在我們的等候名單上。</w:t>
      </w:r>
      <w:r w:rsidR="0027610B">
        <w:rPr>
          <w:rFonts w:cs="Arial"/>
          <w:b/>
          <w:bCs/>
          <w:color w:val="000000" w:themeColor="text1"/>
          <w:szCs w:val="24"/>
          <w:lang w:eastAsia="zh-CN"/>
        </w:rPr>
        <w:t xml:space="preserve">  </w:t>
      </w:r>
    </w:p>
    <w:p w:rsidR="0027610B" w:rsidRPr="00D03DDB" w:rsidRDefault="0027610B" w:rsidP="0027610B">
      <w:pPr>
        <w:spacing w:after="0"/>
        <w:rPr>
          <w:rFonts w:ascii="Arial" w:hAnsi="Arial" w:cs="Arial"/>
          <w:sz w:val="24"/>
          <w:szCs w:val="24"/>
        </w:rPr>
      </w:pPr>
    </w:p>
    <w:p w:rsidR="0027610B" w:rsidRPr="00D03DDB" w:rsidRDefault="000B4E47" w:rsidP="003E0C7D">
      <w:pPr>
        <w:spacing w:after="0"/>
        <w:rPr>
          <w:rFonts w:ascii="Arial" w:hAnsi="Arial" w:cs="Arial"/>
          <w:sz w:val="24"/>
          <w:szCs w:val="24"/>
        </w:rPr>
      </w:pPr>
      <w:r w:rsidRPr="000B4E47">
        <w:rPr>
          <w:rFonts w:ascii="Arial" w:eastAsia="PMingLiU" w:hAnsi="Arial" w:cs="Arial" w:hint="eastAsia"/>
          <w:sz w:val="24"/>
          <w:szCs w:val="24"/>
          <w:lang w:eastAsia="zh-TW"/>
        </w:rPr>
        <w:t>您可以獲得這封信的易讀版本、大字版本以及不同語言版本，鏈接是</w:t>
      </w:r>
      <w:r w:rsidRPr="000B4E47">
        <w:rPr>
          <w:rFonts w:ascii="Arial" w:eastAsia="PMingLiU" w:hAnsi="Arial" w:cs="Arial"/>
          <w:sz w:val="24"/>
          <w:szCs w:val="24"/>
          <w:lang w:eastAsia="zh-TW"/>
        </w:rPr>
        <w:t xml:space="preserve"> </w:t>
      </w:r>
      <w:hyperlink r:id="rId14" w:history="1">
        <w:r w:rsidRPr="000B4E47">
          <w:rPr>
            <w:rFonts w:ascii="Arial" w:eastAsia="PMingLiU" w:hAnsi="Arial" w:cs="Arial"/>
            <w:sz w:val="24"/>
            <w:szCs w:val="24"/>
            <w:lang w:eastAsia="zh-TW"/>
          </w:rPr>
          <w:t>https://mft.nhs.uk/waiting-list-review-patient-letters/</w:t>
        </w:r>
      </w:hyperlink>
    </w:p>
    <w:p w:rsidR="0027610B" w:rsidRPr="00D03DDB" w:rsidRDefault="0027610B" w:rsidP="0027610B">
      <w:pPr>
        <w:spacing w:after="0" w:line="240" w:lineRule="auto"/>
        <w:ind w:left="720"/>
        <w:rPr>
          <w:rFonts w:ascii="Arial" w:hAnsi="Arial" w:cs="Arial"/>
          <w:sz w:val="24"/>
          <w:szCs w:val="24"/>
        </w:rPr>
      </w:pPr>
    </w:p>
    <w:p w:rsidR="0027610B" w:rsidRPr="00D03DDB" w:rsidRDefault="000B4E47" w:rsidP="003E0C7D">
      <w:pPr>
        <w:rPr>
          <w:rFonts w:ascii="Arial" w:hAnsi="Arial" w:cs="Arial"/>
          <w:sz w:val="24"/>
          <w:szCs w:val="24"/>
        </w:rPr>
      </w:pPr>
      <w:r w:rsidRPr="000B4E47">
        <w:rPr>
          <w:rFonts w:ascii="Arial" w:eastAsia="PMingLiU" w:hAnsi="Arial" w:cs="Arial" w:hint="eastAsia"/>
          <w:sz w:val="24"/>
          <w:szCs w:val="24"/>
          <w:lang w:eastAsia="zh-TW"/>
        </w:rPr>
        <w:t>如果您已經收到了預約的日期，您仍然需要參加看診，這點很重要。</w:t>
      </w:r>
      <w:r w:rsidR="0027610B">
        <w:rPr>
          <w:rFonts w:ascii="Arial" w:hAnsi="Arial" w:cs="Arial"/>
          <w:sz w:val="24"/>
          <w:szCs w:val="24"/>
          <w:lang w:eastAsia="zh-CN"/>
        </w:rPr>
        <w:t xml:space="preserve"> </w:t>
      </w:r>
    </w:p>
    <w:p w:rsidR="0027610B" w:rsidRPr="00D03DDB" w:rsidRDefault="000B4E47" w:rsidP="003E0C7D">
      <w:pPr>
        <w:rPr>
          <w:rFonts w:ascii="Arial" w:hAnsi="Arial" w:cs="Arial"/>
          <w:sz w:val="24"/>
          <w:szCs w:val="24"/>
          <w:lang w:eastAsia="zh-TW"/>
        </w:rPr>
      </w:pPr>
      <w:r w:rsidRPr="000B4E47">
        <w:rPr>
          <w:rFonts w:ascii="Arial" w:eastAsia="PMingLiU" w:hAnsi="Arial" w:cs="Arial" w:hint="eastAsia"/>
          <w:sz w:val="24"/>
          <w:szCs w:val="24"/>
          <w:lang w:eastAsia="zh-TW"/>
        </w:rPr>
        <w:t>如果您的預約遭受延遲，請接受我們的道歉。我們要感謝我們所有的患者和他們的親人，感謝你們在這段困難的時期裡表現出持續的耐心和支持。在曼徹斯特大學國民保健服務基金會信託基金，我們一直能夠很好地應對新冠肺炎大流行，其中很大一部分要歸功於我們從你們以及我們的當地社區那裡得到的支持，為此我們深表感謝。</w:t>
      </w:r>
      <w:r w:rsidR="0027610B">
        <w:rPr>
          <w:rFonts w:ascii="Arial" w:hAnsi="Arial" w:cs="Arial"/>
          <w:sz w:val="24"/>
          <w:szCs w:val="24"/>
          <w:lang w:eastAsia="zh-TW"/>
        </w:rPr>
        <w:t xml:space="preserve"> </w:t>
      </w:r>
    </w:p>
    <w:p w:rsidR="0027610B" w:rsidRPr="00D03DDB" w:rsidRDefault="000B4E47" w:rsidP="003E0C7D">
      <w:pPr>
        <w:rPr>
          <w:rFonts w:ascii="Arial" w:hAnsi="Arial" w:cs="Arial"/>
          <w:sz w:val="24"/>
          <w:szCs w:val="24"/>
        </w:rPr>
      </w:pPr>
      <w:r w:rsidRPr="000B4E47">
        <w:rPr>
          <w:rFonts w:ascii="Arial" w:eastAsia="PMingLiU" w:hAnsi="Arial" w:cs="Arial" w:hint="eastAsia"/>
          <w:sz w:val="24"/>
          <w:szCs w:val="24"/>
          <w:lang w:eastAsia="zh-TW"/>
        </w:rPr>
        <w:t>若想瞭解更多有關您前往醫院時能期待什麼以及我們所做的改變的信息，請您訪問我們的網站：</w:t>
      </w:r>
      <w:r w:rsidRPr="000B4E47">
        <w:rPr>
          <w:rFonts w:ascii="Arial" w:eastAsia="PMingLiU" w:hAnsi="Arial" w:cs="Arial"/>
          <w:sz w:val="24"/>
          <w:szCs w:val="24"/>
          <w:lang w:eastAsia="zh-TW"/>
        </w:rPr>
        <w:t xml:space="preserve"> </w:t>
      </w:r>
      <w:hyperlink r:id="rId15">
        <w:r w:rsidRPr="000B4E47">
          <w:rPr>
            <w:rFonts w:ascii="Arial" w:eastAsia="PMingLiU" w:hAnsi="Arial" w:cs="Arial"/>
            <w:sz w:val="24"/>
            <w:szCs w:val="24"/>
            <w:lang w:eastAsia="zh-TW"/>
          </w:rPr>
          <w:t>https://mft.nhs.uk/coronavirus-covid-19/</w:t>
        </w:r>
      </w:hyperlink>
      <w:r w:rsidR="0027610B">
        <w:rPr>
          <w:rFonts w:ascii="Arial" w:hAnsi="Arial" w:cs="Arial"/>
          <w:sz w:val="24"/>
          <w:szCs w:val="24"/>
          <w:lang w:eastAsia="zh-CN"/>
        </w:rPr>
        <w:t xml:space="preserve">   </w:t>
      </w:r>
    </w:p>
    <w:tbl>
      <w:tblPr>
        <w:tblStyle w:val="TableGrid"/>
        <w:tblpPr w:leftFromText="180" w:rightFromText="180" w:vertAnchor="text" w:horzAnchor="margin" w:tblpY="330"/>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281"/>
        <w:gridCol w:w="4337"/>
      </w:tblGrid>
      <w:tr w:rsidR="003E0C7D" w:rsidRPr="00D03DDB" w:rsidTr="003E0C7D">
        <w:tc>
          <w:tcPr>
            <w:tcW w:w="4408" w:type="dxa"/>
          </w:tcPr>
          <w:p w:rsidR="003E0C7D" w:rsidRPr="00D03DDB" w:rsidRDefault="000B4E47" w:rsidP="003E0C7D">
            <w:pPr>
              <w:rPr>
                <w:rFonts w:ascii="Arial" w:hAnsi="Arial" w:cs="Arial"/>
                <w:sz w:val="24"/>
                <w:szCs w:val="24"/>
              </w:rPr>
            </w:pPr>
            <w:r w:rsidRPr="000B4E47">
              <w:rPr>
                <w:rFonts w:ascii="Arial" w:eastAsia="PMingLiU" w:hAnsi="Arial" w:cs="Arial" w:hint="eastAsia"/>
                <w:sz w:val="24"/>
                <w:szCs w:val="24"/>
                <w:lang w:eastAsia="zh-TW"/>
              </w:rPr>
              <w:t>我們期待著您的回復。</w:t>
            </w:r>
            <w:r w:rsidR="003E0C7D">
              <w:rPr>
                <w:rFonts w:ascii="Arial" w:hAnsi="Arial" w:cs="Arial"/>
                <w:sz w:val="24"/>
                <w:szCs w:val="24"/>
                <w:lang w:eastAsia="zh-CN"/>
              </w:rPr>
              <w:t xml:space="preserve"> </w:t>
            </w:r>
          </w:p>
          <w:p w:rsidR="003E0C7D" w:rsidRPr="00D03DDB" w:rsidRDefault="003E0C7D" w:rsidP="003E0C7D">
            <w:pPr>
              <w:rPr>
                <w:rFonts w:ascii="Arial" w:hAnsi="Arial" w:cs="Arial"/>
                <w:sz w:val="24"/>
                <w:szCs w:val="24"/>
              </w:rPr>
            </w:pPr>
            <w:r>
              <w:rPr>
                <w:rFonts w:ascii="Arial" w:hAnsi="Arial" w:cs="Arial"/>
                <w:noProof/>
                <w:sz w:val="24"/>
                <w:szCs w:val="24"/>
                <w:lang w:val="en-US" w:eastAsia="zh-CN"/>
              </w:rPr>
              <w:drawing>
                <wp:inline distT="0" distB="0" distL="0" distR="0" wp14:anchorId="068C1D7E" wp14:editId="4854297D">
                  <wp:extent cx="1194179" cy="47767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4594" cy="477838"/>
                          </a:xfrm>
                          <a:prstGeom prst="rect">
                            <a:avLst/>
                          </a:prstGeom>
                          <a:noFill/>
                          <a:ln>
                            <a:noFill/>
                          </a:ln>
                        </pic:spPr>
                      </pic:pic>
                    </a:graphicData>
                  </a:graphic>
                </wp:inline>
              </w:drawing>
            </w:r>
          </w:p>
          <w:p w:rsidR="003E0C7D" w:rsidRPr="00D03DDB" w:rsidRDefault="003E0C7D" w:rsidP="003E0C7D">
            <w:pPr>
              <w:rPr>
                <w:rFonts w:ascii="Arial" w:hAnsi="Arial" w:cs="Arial"/>
                <w:sz w:val="24"/>
                <w:szCs w:val="24"/>
              </w:rPr>
            </w:pPr>
          </w:p>
        </w:tc>
        <w:tc>
          <w:tcPr>
            <w:tcW w:w="281" w:type="dxa"/>
          </w:tcPr>
          <w:p w:rsidR="003E0C7D" w:rsidRPr="00D03DDB" w:rsidRDefault="003E0C7D" w:rsidP="003E0C7D">
            <w:pPr>
              <w:jc w:val="both"/>
              <w:rPr>
                <w:rFonts w:ascii="Arial" w:hAnsi="Arial" w:cs="Arial"/>
                <w:sz w:val="24"/>
                <w:szCs w:val="24"/>
              </w:rPr>
            </w:pPr>
          </w:p>
        </w:tc>
        <w:tc>
          <w:tcPr>
            <w:tcW w:w="4337" w:type="dxa"/>
          </w:tcPr>
          <w:p w:rsidR="003E0C7D" w:rsidRPr="00D03DDB" w:rsidRDefault="003E0C7D" w:rsidP="003E0C7D">
            <w:pPr>
              <w:tabs>
                <w:tab w:val="left" w:pos="6899"/>
              </w:tabs>
              <w:rPr>
                <w:rFonts w:ascii="Arial" w:hAnsi="Arial" w:cs="Arial"/>
                <w:sz w:val="24"/>
                <w:szCs w:val="24"/>
              </w:rPr>
            </w:pPr>
          </w:p>
          <w:p w:rsidR="003E0C7D" w:rsidRPr="00D03DDB" w:rsidRDefault="00AE0476" w:rsidP="003E0C7D">
            <w:pPr>
              <w:tabs>
                <w:tab w:val="left" w:pos="6899"/>
              </w:tabs>
              <w:jc w:val="both"/>
              <w:rPr>
                <w:rFonts w:ascii="Arial" w:hAnsi="Arial" w:cs="Arial"/>
                <w:sz w:val="24"/>
                <w:szCs w:val="24"/>
              </w:rPr>
            </w:pPr>
            <w:r>
              <w:rPr>
                <w:rFonts w:ascii="Arial" w:hAnsi="Arial" w:cs="Arial"/>
                <w:noProof/>
                <w:sz w:val="24"/>
                <w:szCs w:val="24"/>
                <w:lang w:val="en-US" w:eastAsia="zh-CN"/>
              </w:rPr>
              <w:drawing>
                <wp:anchor distT="0" distB="0" distL="114300" distR="114300" simplePos="0" relativeHeight="251661312" behindDoc="1" locked="0" layoutInCell="1" allowOverlap="1" wp14:anchorId="5FC87B85" wp14:editId="51C5F613">
                  <wp:simplePos x="0" y="0"/>
                  <wp:positionH relativeFrom="column">
                    <wp:posOffset>-68580</wp:posOffset>
                  </wp:positionH>
                  <wp:positionV relativeFrom="paragraph">
                    <wp:posOffset>79375</wp:posOffset>
                  </wp:positionV>
                  <wp:extent cx="1726442" cy="423081"/>
                  <wp:effectExtent l="0" t="0" r="7620" b="0"/>
                  <wp:wrapTight wrapText="bothSides">
                    <wp:wrapPolygon edited="0">
                      <wp:start x="0" y="0"/>
                      <wp:lineTo x="0" y="20432"/>
                      <wp:lineTo x="21457" y="20432"/>
                      <wp:lineTo x="214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 si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6442" cy="423081"/>
                          </a:xfrm>
                          <a:prstGeom prst="rect">
                            <a:avLst/>
                          </a:prstGeom>
                        </pic:spPr>
                      </pic:pic>
                    </a:graphicData>
                  </a:graphic>
                </wp:anchor>
              </w:drawing>
            </w:r>
          </w:p>
        </w:tc>
      </w:tr>
      <w:tr w:rsidR="003E0C7D" w:rsidRPr="00D03DDB" w:rsidTr="003E0C7D">
        <w:tc>
          <w:tcPr>
            <w:tcW w:w="4408" w:type="dxa"/>
          </w:tcPr>
          <w:p w:rsidR="003E0C7D" w:rsidRPr="00D03DDB" w:rsidRDefault="000B4E47" w:rsidP="003E0C7D">
            <w:pPr>
              <w:rPr>
                <w:rFonts w:ascii="Arial" w:hAnsi="Arial" w:cs="Arial"/>
                <w:b/>
                <w:noProof/>
                <w:sz w:val="24"/>
                <w:szCs w:val="24"/>
              </w:rPr>
            </w:pPr>
            <w:r w:rsidRPr="000B4E47">
              <w:rPr>
                <w:rFonts w:ascii="Arial" w:eastAsia="PMingLiU" w:hAnsi="Arial" w:cs="Arial"/>
                <w:b/>
                <w:bCs/>
                <w:noProof/>
                <w:sz w:val="24"/>
                <w:szCs w:val="24"/>
                <w:lang w:eastAsia="zh-TW"/>
              </w:rPr>
              <w:t>T S Onon</w:t>
            </w:r>
            <w:r w:rsidRPr="000B4E47">
              <w:rPr>
                <w:rFonts w:ascii="Arial" w:eastAsia="PMingLiU" w:hAnsi="Arial" w:cs="Arial" w:hint="eastAsia"/>
                <w:b/>
                <w:bCs/>
                <w:noProof/>
                <w:sz w:val="24"/>
                <w:szCs w:val="24"/>
                <w:lang w:eastAsia="zh-TW"/>
              </w:rPr>
              <w:t>小姐</w:t>
            </w:r>
          </w:p>
          <w:p w:rsidR="003E0C7D" w:rsidRPr="00D03DDB" w:rsidRDefault="000B4E47" w:rsidP="003E0C7D">
            <w:pPr>
              <w:rPr>
                <w:rFonts w:ascii="Arial" w:hAnsi="Arial" w:cs="Arial"/>
                <w:b/>
                <w:noProof/>
                <w:sz w:val="24"/>
                <w:szCs w:val="24"/>
              </w:rPr>
            </w:pPr>
            <w:r w:rsidRPr="000B4E47">
              <w:rPr>
                <w:rFonts w:ascii="Arial" w:eastAsia="PMingLiU" w:hAnsi="Arial" w:cs="Arial" w:hint="eastAsia"/>
                <w:b/>
                <w:bCs/>
                <w:noProof/>
                <w:sz w:val="24"/>
                <w:szCs w:val="24"/>
                <w:lang w:eastAsia="zh-TW"/>
              </w:rPr>
              <w:t>聯合集團醫療總監</w:t>
            </w:r>
            <w:r w:rsidRPr="000B4E47">
              <w:rPr>
                <w:rFonts w:ascii="Arial" w:eastAsia="PMingLiU" w:hAnsi="Arial" w:cs="Arial"/>
                <w:b/>
                <w:bCs/>
                <w:noProof/>
                <w:sz w:val="24"/>
                <w:szCs w:val="24"/>
                <w:lang w:eastAsia="zh-TW"/>
              </w:rPr>
              <w:t xml:space="preserve"> / </w:t>
            </w:r>
            <w:r w:rsidRPr="000B4E47">
              <w:rPr>
                <w:rFonts w:ascii="Arial" w:eastAsia="PMingLiU" w:hAnsi="Arial" w:cs="Arial" w:hint="eastAsia"/>
                <w:b/>
                <w:bCs/>
                <w:noProof/>
                <w:sz w:val="24"/>
                <w:szCs w:val="24"/>
                <w:lang w:eastAsia="zh-TW"/>
              </w:rPr>
              <w:t>負責人</w:t>
            </w:r>
          </w:p>
        </w:tc>
        <w:tc>
          <w:tcPr>
            <w:tcW w:w="281" w:type="dxa"/>
          </w:tcPr>
          <w:p w:rsidR="003E0C7D" w:rsidRPr="00D03DDB" w:rsidRDefault="003E0C7D" w:rsidP="003E0C7D">
            <w:pPr>
              <w:jc w:val="both"/>
              <w:rPr>
                <w:rFonts w:ascii="Arial" w:hAnsi="Arial" w:cs="Arial"/>
                <w:b/>
                <w:sz w:val="24"/>
                <w:szCs w:val="24"/>
              </w:rPr>
            </w:pPr>
          </w:p>
        </w:tc>
        <w:tc>
          <w:tcPr>
            <w:tcW w:w="4337" w:type="dxa"/>
          </w:tcPr>
          <w:p w:rsidR="003E0C7D" w:rsidRPr="00D03DDB" w:rsidRDefault="000B4E47" w:rsidP="003E0C7D">
            <w:pPr>
              <w:tabs>
                <w:tab w:val="left" w:pos="6899"/>
              </w:tabs>
              <w:rPr>
                <w:rFonts w:ascii="Arial" w:hAnsi="Arial" w:cs="Arial"/>
                <w:b/>
                <w:noProof/>
                <w:sz w:val="24"/>
                <w:szCs w:val="24"/>
              </w:rPr>
            </w:pPr>
            <w:r w:rsidRPr="000B4E47">
              <w:rPr>
                <w:rFonts w:ascii="Arial" w:eastAsia="PMingLiU" w:hAnsi="Arial" w:cs="Arial"/>
                <w:b/>
                <w:bCs/>
                <w:noProof/>
                <w:sz w:val="24"/>
                <w:szCs w:val="24"/>
                <w:lang w:eastAsia="zh-TW"/>
              </w:rPr>
              <w:t>J M Eddleston</w:t>
            </w:r>
            <w:r w:rsidRPr="000B4E47">
              <w:rPr>
                <w:rFonts w:ascii="Arial" w:eastAsia="PMingLiU" w:hAnsi="Arial" w:cs="Arial" w:hint="eastAsia"/>
                <w:b/>
                <w:bCs/>
                <w:noProof/>
                <w:sz w:val="24"/>
                <w:szCs w:val="24"/>
                <w:lang w:eastAsia="zh-TW"/>
              </w:rPr>
              <w:t>教授</w:t>
            </w:r>
          </w:p>
          <w:p w:rsidR="003E0C7D" w:rsidRPr="00D03DDB" w:rsidRDefault="000B4E47" w:rsidP="003E0C7D">
            <w:pPr>
              <w:tabs>
                <w:tab w:val="left" w:pos="6899"/>
              </w:tabs>
              <w:rPr>
                <w:rFonts w:ascii="Arial" w:hAnsi="Arial" w:cs="Arial"/>
                <w:b/>
                <w:noProof/>
                <w:sz w:val="24"/>
                <w:szCs w:val="24"/>
              </w:rPr>
            </w:pPr>
            <w:r w:rsidRPr="000B4E47">
              <w:rPr>
                <w:rFonts w:ascii="Arial" w:eastAsia="PMingLiU" w:hAnsi="Arial" w:cs="Arial" w:hint="eastAsia"/>
                <w:b/>
                <w:bCs/>
                <w:noProof/>
                <w:sz w:val="24"/>
                <w:szCs w:val="24"/>
                <w:lang w:eastAsia="zh-TW"/>
              </w:rPr>
              <w:t>聯合集團醫療總監</w:t>
            </w:r>
            <w:r w:rsidRPr="000B4E47">
              <w:rPr>
                <w:rFonts w:ascii="Arial" w:eastAsia="PMingLiU" w:hAnsi="Arial" w:cs="Arial"/>
                <w:b/>
                <w:bCs/>
                <w:noProof/>
                <w:sz w:val="24"/>
                <w:szCs w:val="24"/>
                <w:lang w:eastAsia="zh-TW"/>
              </w:rPr>
              <w:t xml:space="preserve"> / </w:t>
            </w:r>
            <w:r w:rsidRPr="000B4E47">
              <w:rPr>
                <w:rFonts w:ascii="Arial" w:eastAsia="PMingLiU" w:hAnsi="Arial" w:cs="Arial" w:hint="eastAsia"/>
                <w:b/>
                <w:bCs/>
                <w:noProof/>
                <w:sz w:val="24"/>
                <w:szCs w:val="24"/>
                <w:lang w:eastAsia="zh-TW"/>
              </w:rPr>
              <w:t>患者數據保護負責人</w:t>
            </w:r>
          </w:p>
        </w:tc>
      </w:tr>
    </w:tbl>
    <w:p w:rsidR="0027610B" w:rsidRPr="00D03DDB" w:rsidRDefault="0027610B" w:rsidP="0027610B">
      <w:pPr>
        <w:ind w:left="720"/>
        <w:rPr>
          <w:rFonts w:ascii="Arial" w:hAnsi="Arial" w:cs="Arial"/>
          <w:sz w:val="24"/>
          <w:szCs w:val="24"/>
        </w:rPr>
      </w:pPr>
    </w:p>
    <w:p w:rsidR="0027610B" w:rsidRPr="00D03DDB" w:rsidRDefault="0027610B" w:rsidP="0027610B">
      <w:pPr>
        <w:ind w:left="720"/>
        <w:rPr>
          <w:rFonts w:ascii="Arial" w:hAnsi="Arial" w:cs="Arial"/>
          <w:sz w:val="24"/>
          <w:szCs w:val="24"/>
        </w:rPr>
      </w:pPr>
    </w:p>
    <w:p w:rsidR="0027610B" w:rsidRPr="008C2E7F" w:rsidRDefault="000B4E47" w:rsidP="0027610B">
      <w:pPr>
        <w:rPr>
          <w:rFonts w:ascii="Arial" w:hAnsi="Arial" w:cs="Arial"/>
          <w:b/>
          <w:bCs/>
          <w:sz w:val="24"/>
          <w:szCs w:val="24"/>
        </w:rPr>
      </w:pPr>
      <w:r w:rsidRPr="000B4E47">
        <w:rPr>
          <w:rFonts w:ascii="Arial" w:eastAsia="PMingLiU" w:hAnsi="Arial" w:cs="Arial" w:hint="eastAsia"/>
          <w:b/>
          <w:bCs/>
          <w:sz w:val="24"/>
          <w:szCs w:val="24"/>
          <w:lang w:eastAsia="zh-TW"/>
        </w:rPr>
        <w:t>您也可能收到了來自我們的短信，其中包含這封信的數字版本的鏈接。您也可以通過單擊此短信中提供的鏈接來完成填寫該表格。</w:t>
      </w:r>
    </w:p>
    <w:p w:rsidR="0027610B" w:rsidRDefault="0027610B" w:rsidP="0027610B">
      <w:pPr>
        <w:ind w:left="720"/>
        <w:rPr>
          <w:rFonts w:ascii="Arial" w:hAnsi="Arial" w:cs="Arial"/>
          <w:sz w:val="24"/>
          <w:szCs w:val="24"/>
        </w:rPr>
      </w:pPr>
    </w:p>
    <w:p w:rsidR="0027610B" w:rsidRPr="008C2E7F" w:rsidRDefault="0027610B" w:rsidP="0027610B">
      <w:pPr>
        <w:rPr>
          <w:rFonts w:ascii="Arial" w:hAnsi="Arial" w:cs="Arial"/>
          <w:sz w:val="24"/>
          <w:szCs w:val="24"/>
        </w:rPr>
      </w:pPr>
    </w:p>
    <w:p w:rsidR="00135C86" w:rsidRDefault="00135C86" w:rsidP="0027610B">
      <w:pPr>
        <w:rPr>
          <w:rFonts w:ascii="Arial" w:hAnsi="Arial" w:cs="Arial"/>
          <w:b/>
          <w:bCs/>
          <w:sz w:val="24"/>
          <w:szCs w:val="24"/>
        </w:rPr>
      </w:pPr>
    </w:p>
    <w:sectPr w:rsidR="00135C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614D" w:rsidRDefault="00F8614D" w:rsidP="000B4E47">
      <w:pPr>
        <w:spacing w:after="0" w:line="240" w:lineRule="auto"/>
      </w:pPr>
      <w:r>
        <w:separator/>
      </w:r>
    </w:p>
  </w:endnote>
  <w:endnote w:type="continuationSeparator" w:id="0">
    <w:p w:rsidR="00F8614D" w:rsidRDefault="00F8614D" w:rsidP="000B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614D" w:rsidRDefault="00F8614D" w:rsidP="000B4E47">
      <w:pPr>
        <w:spacing w:after="0" w:line="240" w:lineRule="auto"/>
      </w:pPr>
      <w:r>
        <w:separator/>
      </w:r>
    </w:p>
  </w:footnote>
  <w:footnote w:type="continuationSeparator" w:id="0">
    <w:p w:rsidR="00F8614D" w:rsidRDefault="00F8614D" w:rsidP="000B4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A259C"/>
    <w:multiLevelType w:val="hybridMultilevel"/>
    <w:tmpl w:val="E8128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C46F71"/>
    <w:multiLevelType w:val="hybridMultilevel"/>
    <w:tmpl w:val="E8128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77"/>
    <w:rsid w:val="000B4E47"/>
    <w:rsid w:val="000C7EE7"/>
    <w:rsid w:val="001003E8"/>
    <w:rsid w:val="00104817"/>
    <w:rsid w:val="00135C86"/>
    <w:rsid w:val="0013778C"/>
    <w:rsid w:val="00140E81"/>
    <w:rsid w:val="001B1D0E"/>
    <w:rsid w:val="001C7D63"/>
    <w:rsid w:val="00205A9F"/>
    <w:rsid w:val="00212725"/>
    <w:rsid w:val="0021628E"/>
    <w:rsid w:val="002456C8"/>
    <w:rsid w:val="0027610B"/>
    <w:rsid w:val="002849E2"/>
    <w:rsid w:val="002B2100"/>
    <w:rsid w:val="002C42BF"/>
    <w:rsid w:val="0038221F"/>
    <w:rsid w:val="00390B8A"/>
    <w:rsid w:val="003A49A9"/>
    <w:rsid w:val="003B6064"/>
    <w:rsid w:val="003C0254"/>
    <w:rsid w:val="003D1330"/>
    <w:rsid w:val="003E0C7D"/>
    <w:rsid w:val="003E1CE3"/>
    <w:rsid w:val="003E5438"/>
    <w:rsid w:val="003F3797"/>
    <w:rsid w:val="004103B9"/>
    <w:rsid w:val="004137C9"/>
    <w:rsid w:val="00452D5C"/>
    <w:rsid w:val="004B02EF"/>
    <w:rsid w:val="004D16A4"/>
    <w:rsid w:val="004E0A4F"/>
    <w:rsid w:val="005051E4"/>
    <w:rsid w:val="00544228"/>
    <w:rsid w:val="006101A5"/>
    <w:rsid w:val="00676890"/>
    <w:rsid w:val="006B796D"/>
    <w:rsid w:val="006C1677"/>
    <w:rsid w:val="00760AE4"/>
    <w:rsid w:val="0077417E"/>
    <w:rsid w:val="007B3DCC"/>
    <w:rsid w:val="007D403F"/>
    <w:rsid w:val="007D785D"/>
    <w:rsid w:val="007E5778"/>
    <w:rsid w:val="0081104D"/>
    <w:rsid w:val="00835D13"/>
    <w:rsid w:val="008C0F02"/>
    <w:rsid w:val="008C2E7F"/>
    <w:rsid w:val="009016A7"/>
    <w:rsid w:val="00907634"/>
    <w:rsid w:val="009343B8"/>
    <w:rsid w:val="0095062A"/>
    <w:rsid w:val="009943C7"/>
    <w:rsid w:val="009C5ECB"/>
    <w:rsid w:val="00A739D7"/>
    <w:rsid w:val="00AB252F"/>
    <w:rsid w:val="00AD065A"/>
    <w:rsid w:val="00AE0476"/>
    <w:rsid w:val="00B31B71"/>
    <w:rsid w:val="00B52477"/>
    <w:rsid w:val="00B52B78"/>
    <w:rsid w:val="00B60EDC"/>
    <w:rsid w:val="00B66D67"/>
    <w:rsid w:val="00B71021"/>
    <w:rsid w:val="00B90D9F"/>
    <w:rsid w:val="00B945DA"/>
    <w:rsid w:val="00C84F8C"/>
    <w:rsid w:val="00CC7497"/>
    <w:rsid w:val="00D02C04"/>
    <w:rsid w:val="00D03DDB"/>
    <w:rsid w:val="00D41868"/>
    <w:rsid w:val="00D7629D"/>
    <w:rsid w:val="00D84405"/>
    <w:rsid w:val="00DA3A00"/>
    <w:rsid w:val="00DF566B"/>
    <w:rsid w:val="00E1116E"/>
    <w:rsid w:val="00EB07F5"/>
    <w:rsid w:val="00F06250"/>
    <w:rsid w:val="00F311E9"/>
    <w:rsid w:val="00F3235E"/>
    <w:rsid w:val="00F37003"/>
    <w:rsid w:val="00F81A2F"/>
    <w:rsid w:val="00F854A4"/>
    <w:rsid w:val="00F8614D"/>
    <w:rsid w:val="00F867B2"/>
    <w:rsid w:val="00F91D93"/>
    <w:rsid w:val="00FA2BC5"/>
    <w:rsid w:val="00FD0F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E9219"/>
  <w15:chartTrackingRefBased/>
  <w15:docId w15:val="{31FA6200-59F5-4FE8-8F58-7C045A3A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24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2477"/>
  </w:style>
  <w:style w:type="character" w:customStyle="1" w:styleId="eop">
    <w:name w:val="eop"/>
    <w:basedOn w:val="DefaultParagraphFont"/>
    <w:rsid w:val="00B52477"/>
  </w:style>
  <w:style w:type="character" w:styleId="CommentReference">
    <w:name w:val="annotation reference"/>
    <w:basedOn w:val="DefaultParagraphFont"/>
    <w:uiPriority w:val="99"/>
    <w:semiHidden/>
    <w:unhideWhenUsed/>
    <w:rsid w:val="00B52477"/>
    <w:rPr>
      <w:sz w:val="16"/>
      <w:szCs w:val="16"/>
    </w:rPr>
  </w:style>
  <w:style w:type="paragraph" w:styleId="CommentText">
    <w:name w:val="annotation text"/>
    <w:basedOn w:val="Normal"/>
    <w:link w:val="CommentTextChar"/>
    <w:uiPriority w:val="99"/>
    <w:semiHidden/>
    <w:unhideWhenUsed/>
    <w:rsid w:val="00B52477"/>
    <w:pPr>
      <w:spacing w:line="240" w:lineRule="auto"/>
    </w:pPr>
    <w:rPr>
      <w:sz w:val="20"/>
      <w:szCs w:val="20"/>
    </w:rPr>
  </w:style>
  <w:style w:type="character" w:customStyle="1" w:styleId="CommentTextChar">
    <w:name w:val="Comment Text Char"/>
    <w:basedOn w:val="DefaultParagraphFont"/>
    <w:link w:val="CommentText"/>
    <w:uiPriority w:val="99"/>
    <w:semiHidden/>
    <w:rsid w:val="00B52477"/>
    <w:rPr>
      <w:sz w:val="20"/>
      <w:szCs w:val="20"/>
    </w:rPr>
  </w:style>
  <w:style w:type="paragraph" w:styleId="CommentSubject">
    <w:name w:val="annotation subject"/>
    <w:basedOn w:val="CommentText"/>
    <w:next w:val="CommentText"/>
    <w:link w:val="CommentSubjectChar"/>
    <w:uiPriority w:val="99"/>
    <w:semiHidden/>
    <w:unhideWhenUsed/>
    <w:rsid w:val="00B52477"/>
    <w:rPr>
      <w:b/>
      <w:bCs/>
    </w:rPr>
  </w:style>
  <w:style w:type="character" w:customStyle="1" w:styleId="CommentSubjectChar">
    <w:name w:val="Comment Subject Char"/>
    <w:basedOn w:val="CommentTextChar"/>
    <w:link w:val="CommentSubject"/>
    <w:uiPriority w:val="99"/>
    <w:semiHidden/>
    <w:rsid w:val="00B52477"/>
    <w:rPr>
      <w:b/>
      <w:bCs/>
      <w:sz w:val="20"/>
      <w:szCs w:val="20"/>
    </w:rPr>
  </w:style>
  <w:style w:type="paragraph" w:styleId="BalloonText">
    <w:name w:val="Balloon Text"/>
    <w:basedOn w:val="Normal"/>
    <w:link w:val="BalloonTextChar"/>
    <w:uiPriority w:val="99"/>
    <w:semiHidden/>
    <w:unhideWhenUsed/>
    <w:rsid w:val="00B52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77"/>
    <w:rPr>
      <w:rFonts w:ascii="Segoe UI" w:hAnsi="Segoe UI" w:cs="Segoe UI"/>
      <w:sz w:val="18"/>
      <w:szCs w:val="18"/>
    </w:rPr>
  </w:style>
  <w:style w:type="table" w:styleId="TableGrid">
    <w:name w:val="Table Grid"/>
    <w:basedOn w:val="TableNormal"/>
    <w:uiPriority w:val="59"/>
    <w:unhideWhenUsed/>
    <w:rsid w:val="00B5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477"/>
    <w:rPr>
      <w:color w:val="0563C1" w:themeColor="hyperlink"/>
      <w:u w:val="single"/>
    </w:rPr>
  </w:style>
  <w:style w:type="paragraph" w:styleId="NoSpacing">
    <w:name w:val="No Spacing"/>
    <w:link w:val="NoSpacingChar"/>
    <w:uiPriority w:val="1"/>
    <w:qFormat/>
    <w:rsid w:val="00B52477"/>
    <w:pPr>
      <w:spacing w:after="0" w:line="240" w:lineRule="auto"/>
    </w:pPr>
    <w:rPr>
      <w:rFonts w:ascii="Arial" w:hAnsi="Arial"/>
      <w:sz w:val="24"/>
      <w:lang w:val="en-US"/>
    </w:rPr>
  </w:style>
  <w:style w:type="character" w:customStyle="1" w:styleId="NoSpacingChar">
    <w:name w:val="No Spacing Char"/>
    <w:basedOn w:val="DefaultParagraphFont"/>
    <w:link w:val="NoSpacing"/>
    <w:uiPriority w:val="1"/>
    <w:rsid w:val="00B52477"/>
    <w:rPr>
      <w:rFonts w:ascii="Arial" w:eastAsiaTheme="minorEastAsia" w:hAnsi="Arial"/>
      <w:sz w:val="24"/>
      <w:lang w:val="en-US"/>
    </w:rPr>
  </w:style>
  <w:style w:type="paragraph" w:styleId="ListParagraph">
    <w:name w:val="List Paragraph"/>
    <w:basedOn w:val="Normal"/>
    <w:uiPriority w:val="34"/>
    <w:qFormat/>
    <w:rsid w:val="00D02C04"/>
    <w:pPr>
      <w:ind w:left="720"/>
      <w:contextualSpacing/>
    </w:pPr>
  </w:style>
  <w:style w:type="character" w:customStyle="1" w:styleId="UnresolvedMention1">
    <w:name w:val="Unresolved Mention1"/>
    <w:basedOn w:val="DefaultParagraphFont"/>
    <w:uiPriority w:val="99"/>
    <w:semiHidden/>
    <w:unhideWhenUsed/>
    <w:rsid w:val="009943C7"/>
    <w:rPr>
      <w:color w:val="605E5C"/>
      <w:shd w:val="clear" w:color="auto" w:fill="E1DFDD"/>
    </w:rPr>
  </w:style>
  <w:style w:type="paragraph" w:styleId="Header">
    <w:name w:val="header"/>
    <w:basedOn w:val="Normal"/>
    <w:link w:val="HeaderChar"/>
    <w:uiPriority w:val="99"/>
    <w:unhideWhenUsed/>
    <w:rsid w:val="000B4E47"/>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0B4E47"/>
    <w:rPr>
      <w:sz w:val="18"/>
      <w:szCs w:val="18"/>
    </w:rPr>
  </w:style>
  <w:style w:type="paragraph" w:styleId="Footer">
    <w:name w:val="footer"/>
    <w:basedOn w:val="Normal"/>
    <w:link w:val="FooterChar"/>
    <w:uiPriority w:val="99"/>
    <w:unhideWhenUsed/>
    <w:rsid w:val="000B4E47"/>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0B4E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2726">
      <w:bodyDiv w:val="1"/>
      <w:marLeft w:val="0"/>
      <w:marRight w:val="0"/>
      <w:marTop w:val="0"/>
      <w:marBottom w:val="0"/>
      <w:divBdr>
        <w:top w:val="none" w:sz="0" w:space="0" w:color="auto"/>
        <w:left w:val="none" w:sz="0" w:space="0" w:color="auto"/>
        <w:bottom w:val="none" w:sz="0" w:space="0" w:color="auto"/>
        <w:right w:val="none" w:sz="0" w:space="0" w:color="auto"/>
      </w:divBdr>
    </w:div>
    <w:div w:id="377903791">
      <w:bodyDiv w:val="1"/>
      <w:marLeft w:val="0"/>
      <w:marRight w:val="0"/>
      <w:marTop w:val="0"/>
      <w:marBottom w:val="0"/>
      <w:divBdr>
        <w:top w:val="none" w:sz="0" w:space="0" w:color="auto"/>
        <w:left w:val="none" w:sz="0" w:space="0" w:color="auto"/>
        <w:bottom w:val="none" w:sz="0" w:space="0" w:color="auto"/>
        <w:right w:val="none" w:sz="0" w:space="0" w:color="auto"/>
      </w:divBdr>
      <w:divsChild>
        <w:div w:id="1371412942">
          <w:marLeft w:val="0"/>
          <w:marRight w:val="0"/>
          <w:marTop w:val="0"/>
          <w:marBottom w:val="0"/>
          <w:divBdr>
            <w:top w:val="none" w:sz="0" w:space="0" w:color="auto"/>
            <w:left w:val="none" w:sz="0" w:space="0" w:color="auto"/>
            <w:bottom w:val="none" w:sz="0" w:space="0" w:color="auto"/>
            <w:right w:val="none" w:sz="0" w:space="0" w:color="auto"/>
          </w:divBdr>
          <w:divsChild>
            <w:div w:id="1283733523">
              <w:marLeft w:val="0"/>
              <w:marRight w:val="0"/>
              <w:marTop w:val="0"/>
              <w:marBottom w:val="0"/>
              <w:divBdr>
                <w:top w:val="none" w:sz="0" w:space="0" w:color="auto"/>
                <w:left w:val="none" w:sz="0" w:space="0" w:color="auto"/>
                <w:bottom w:val="none" w:sz="0" w:space="0" w:color="auto"/>
                <w:right w:val="none" w:sz="0" w:space="0" w:color="auto"/>
              </w:divBdr>
            </w:div>
            <w:div w:id="1399595179">
              <w:marLeft w:val="0"/>
              <w:marRight w:val="0"/>
              <w:marTop w:val="0"/>
              <w:marBottom w:val="0"/>
              <w:divBdr>
                <w:top w:val="none" w:sz="0" w:space="0" w:color="auto"/>
                <w:left w:val="none" w:sz="0" w:space="0" w:color="auto"/>
                <w:bottom w:val="none" w:sz="0" w:space="0" w:color="auto"/>
                <w:right w:val="none" w:sz="0" w:space="0" w:color="auto"/>
              </w:divBdr>
            </w:div>
            <w:div w:id="1370645340">
              <w:marLeft w:val="0"/>
              <w:marRight w:val="0"/>
              <w:marTop w:val="0"/>
              <w:marBottom w:val="0"/>
              <w:divBdr>
                <w:top w:val="none" w:sz="0" w:space="0" w:color="auto"/>
                <w:left w:val="none" w:sz="0" w:space="0" w:color="auto"/>
                <w:bottom w:val="none" w:sz="0" w:space="0" w:color="auto"/>
                <w:right w:val="none" w:sz="0" w:space="0" w:color="auto"/>
              </w:divBdr>
            </w:div>
            <w:div w:id="1472821327">
              <w:marLeft w:val="0"/>
              <w:marRight w:val="0"/>
              <w:marTop w:val="0"/>
              <w:marBottom w:val="0"/>
              <w:divBdr>
                <w:top w:val="none" w:sz="0" w:space="0" w:color="auto"/>
                <w:left w:val="none" w:sz="0" w:space="0" w:color="auto"/>
                <w:bottom w:val="none" w:sz="0" w:space="0" w:color="auto"/>
                <w:right w:val="none" w:sz="0" w:space="0" w:color="auto"/>
              </w:divBdr>
            </w:div>
            <w:div w:id="319314685">
              <w:marLeft w:val="0"/>
              <w:marRight w:val="0"/>
              <w:marTop w:val="0"/>
              <w:marBottom w:val="0"/>
              <w:divBdr>
                <w:top w:val="none" w:sz="0" w:space="0" w:color="auto"/>
                <w:left w:val="none" w:sz="0" w:space="0" w:color="auto"/>
                <w:bottom w:val="none" w:sz="0" w:space="0" w:color="auto"/>
                <w:right w:val="none" w:sz="0" w:space="0" w:color="auto"/>
              </w:divBdr>
            </w:div>
            <w:div w:id="1284071294">
              <w:marLeft w:val="0"/>
              <w:marRight w:val="0"/>
              <w:marTop w:val="0"/>
              <w:marBottom w:val="0"/>
              <w:divBdr>
                <w:top w:val="none" w:sz="0" w:space="0" w:color="auto"/>
                <w:left w:val="none" w:sz="0" w:space="0" w:color="auto"/>
                <w:bottom w:val="none" w:sz="0" w:space="0" w:color="auto"/>
                <w:right w:val="none" w:sz="0" w:space="0" w:color="auto"/>
              </w:divBdr>
            </w:div>
            <w:div w:id="380443980">
              <w:marLeft w:val="0"/>
              <w:marRight w:val="0"/>
              <w:marTop w:val="0"/>
              <w:marBottom w:val="0"/>
              <w:divBdr>
                <w:top w:val="none" w:sz="0" w:space="0" w:color="auto"/>
                <w:left w:val="none" w:sz="0" w:space="0" w:color="auto"/>
                <w:bottom w:val="none" w:sz="0" w:space="0" w:color="auto"/>
                <w:right w:val="none" w:sz="0" w:space="0" w:color="auto"/>
              </w:divBdr>
            </w:div>
            <w:div w:id="1865745845">
              <w:marLeft w:val="0"/>
              <w:marRight w:val="0"/>
              <w:marTop w:val="0"/>
              <w:marBottom w:val="0"/>
              <w:divBdr>
                <w:top w:val="none" w:sz="0" w:space="0" w:color="auto"/>
                <w:left w:val="none" w:sz="0" w:space="0" w:color="auto"/>
                <w:bottom w:val="none" w:sz="0" w:space="0" w:color="auto"/>
                <w:right w:val="none" w:sz="0" w:space="0" w:color="auto"/>
              </w:divBdr>
            </w:div>
            <w:div w:id="1856920187">
              <w:marLeft w:val="0"/>
              <w:marRight w:val="0"/>
              <w:marTop w:val="0"/>
              <w:marBottom w:val="0"/>
              <w:divBdr>
                <w:top w:val="none" w:sz="0" w:space="0" w:color="auto"/>
                <w:left w:val="none" w:sz="0" w:space="0" w:color="auto"/>
                <w:bottom w:val="none" w:sz="0" w:space="0" w:color="auto"/>
                <w:right w:val="none" w:sz="0" w:space="0" w:color="auto"/>
              </w:divBdr>
            </w:div>
            <w:div w:id="1288272080">
              <w:marLeft w:val="0"/>
              <w:marRight w:val="0"/>
              <w:marTop w:val="0"/>
              <w:marBottom w:val="0"/>
              <w:divBdr>
                <w:top w:val="none" w:sz="0" w:space="0" w:color="auto"/>
                <w:left w:val="none" w:sz="0" w:space="0" w:color="auto"/>
                <w:bottom w:val="none" w:sz="0" w:space="0" w:color="auto"/>
                <w:right w:val="none" w:sz="0" w:space="0" w:color="auto"/>
              </w:divBdr>
            </w:div>
            <w:div w:id="1638949395">
              <w:marLeft w:val="0"/>
              <w:marRight w:val="0"/>
              <w:marTop w:val="0"/>
              <w:marBottom w:val="0"/>
              <w:divBdr>
                <w:top w:val="none" w:sz="0" w:space="0" w:color="auto"/>
                <w:left w:val="none" w:sz="0" w:space="0" w:color="auto"/>
                <w:bottom w:val="none" w:sz="0" w:space="0" w:color="auto"/>
                <w:right w:val="none" w:sz="0" w:space="0" w:color="auto"/>
              </w:divBdr>
            </w:div>
            <w:div w:id="305745494">
              <w:marLeft w:val="0"/>
              <w:marRight w:val="0"/>
              <w:marTop w:val="0"/>
              <w:marBottom w:val="0"/>
              <w:divBdr>
                <w:top w:val="none" w:sz="0" w:space="0" w:color="auto"/>
                <w:left w:val="none" w:sz="0" w:space="0" w:color="auto"/>
                <w:bottom w:val="none" w:sz="0" w:space="0" w:color="auto"/>
                <w:right w:val="none" w:sz="0" w:space="0" w:color="auto"/>
              </w:divBdr>
            </w:div>
            <w:div w:id="1799762059">
              <w:marLeft w:val="0"/>
              <w:marRight w:val="0"/>
              <w:marTop w:val="0"/>
              <w:marBottom w:val="0"/>
              <w:divBdr>
                <w:top w:val="none" w:sz="0" w:space="0" w:color="auto"/>
                <w:left w:val="none" w:sz="0" w:space="0" w:color="auto"/>
                <w:bottom w:val="none" w:sz="0" w:space="0" w:color="auto"/>
                <w:right w:val="none" w:sz="0" w:space="0" w:color="auto"/>
              </w:divBdr>
            </w:div>
          </w:divsChild>
        </w:div>
        <w:div w:id="670134529">
          <w:marLeft w:val="0"/>
          <w:marRight w:val="0"/>
          <w:marTop w:val="0"/>
          <w:marBottom w:val="0"/>
          <w:divBdr>
            <w:top w:val="none" w:sz="0" w:space="0" w:color="auto"/>
            <w:left w:val="none" w:sz="0" w:space="0" w:color="auto"/>
            <w:bottom w:val="none" w:sz="0" w:space="0" w:color="auto"/>
            <w:right w:val="none" w:sz="0" w:space="0" w:color="auto"/>
          </w:divBdr>
          <w:divsChild>
            <w:div w:id="2022464659">
              <w:marLeft w:val="0"/>
              <w:marRight w:val="0"/>
              <w:marTop w:val="0"/>
              <w:marBottom w:val="0"/>
              <w:divBdr>
                <w:top w:val="none" w:sz="0" w:space="0" w:color="auto"/>
                <w:left w:val="none" w:sz="0" w:space="0" w:color="auto"/>
                <w:bottom w:val="none" w:sz="0" w:space="0" w:color="auto"/>
                <w:right w:val="none" w:sz="0" w:space="0" w:color="auto"/>
              </w:divBdr>
            </w:div>
            <w:div w:id="551770414">
              <w:marLeft w:val="0"/>
              <w:marRight w:val="0"/>
              <w:marTop w:val="0"/>
              <w:marBottom w:val="0"/>
              <w:divBdr>
                <w:top w:val="none" w:sz="0" w:space="0" w:color="auto"/>
                <w:left w:val="none" w:sz="0" w:space="0" w:color="auto"/>
                <w:bottom w:val="none" w:sz="0" w:space="0" w:color="auto"/>
                <w:right w:val="none" w:sz="0" w:space="0" w:color="auto"/>
              </w:divBdr>
            </w:div>
            <w:div w:id="1413235237">
              <w:marLeft w:val="0"/>
              <w:marRight w:val="0"/>
              <w:marTop w:val="0"/>
              <w:marBottom w:val="0"/>
              <w:divBdr>
                <w:top w:val="none" w:sz="0" w:space="0" w:color="auto"/>
                <w:left w:val="none" w:sz="0" w:space="0" w:color="auto"/>
                <w:bottom w:val="none" w:sz="0" w:space="0" w:color="auto"/>
                <w:right w:val="none" w:sz="0" w:space="0" w:color="auto"/>
              </w:divBdr>
            </w:div>
          </w:divsChild>
        </w:div>
        <w:div w:id="1988778392">
          <w:marLeft w:val="0"/>
          <w:marRight w:val="0"/>
          <w:marTop w:val="0"/>
          <w:marBottom w:val="0"/>
          <w:divBdr>
            <w:top w:val="none" w:sz="0" w:space="0" w:color="auto"/>
            <w:left w:val="none" w:sz="0" w:space="0" w:color="auto"/>
            <w:bottom w:val="none" w:sz="0" w:space="0" w:color="auto"/>
            <w:right w:val="none" w:sz="0" w:space="0" w:color="auto"/>
          </w:divBdr>
          <w:divsChild>
            <w:div w:id="1660962966">
              <w:marLeft w:val="0"/>
              <w:marRight w:val="0"/>
              <w:marTop w:val="0"/>
              <w:marBottom w:val="0"/>
              <w:divBdr>
                <w:top w:val="none" w:sz="0" w:space="0" w:color="auto"/>
                <w:left w:val="none" w:sz="0" w:space="0" w:color="auto"/>
                <w:bottom w:val="none" w:sz="0" w:space="0" w:color="auto"/>
                <w:right w:val="none" w:sz="0" w:space="0" w:color="auto"/>
              </w:divBdr>
            </w:div>
            <w:div w:id="977303970">
              <w:marLeft w:val="0"/>
              <w:marRight w:val="0"/>
              <w:marTop w:val="0"/>
              <w:marBottom w:val="0"/>
              <w:divBdr>
                <w:top w:val="none" w:sz="0" w:space="0" w:color="auto"/>
                <w:left w:val="none" w:sz="0" w:space="0" w:color="auto"/>
                <w:bottom w:val="none" w:sz="0" w:space="0" w:color="auto"/>
                <w:right w:val="none" w:sz="0" w:space="0" w:color="auto"/>
              </w:divBdr>
            </w:div>
            <w:div w:id="1523861662">
              <w:marLeft w:val="0"/>
              <w:marRight w:val="0"/>
              <w:marTop w:val="0"/>
              <w:marBottom w:val="0"/>
              <w:divBdr>
                <w:top w:val="none" w:sz="0" w:space="0" w:color="auto"/>
                <w:left w:val="none" w:sz="0" w:space="0" w:color="auto"/>
                <w:bottom w:val="none" w:sz="0" w:space="0" w:color="auto"/>
                <w:right w:val="none" w:sz="0" w:space="0" w:color="auto"/>
              </w:divBdr>
            </w:div>
          </w:divsChild>
        </w:div>
        <w:div w:id="695278138">
          <w:marLeft w:val="0"/>
          <w:marRight w:val="0"/>
          <w:marTop w:val="0"/>
          <w:marBottom w:val="0"/>
          <w:divBdr>
            <w:top w:val="none" w:sz="0" w:space="0" w:color="auto"/>
            <w:left w:val="none" w:sz="0" w:space="0" w:color="auto"/>
            <w:bottom w:val="none" w:sz="0" w:space="0" w:color="auto"/>
            <w:right w:val="none" w:sz="0" w:space="0" w:color="auto"/>
          </w:divBdr>
          <w:divsChild>
            <w:div w:id="1341154125">
              <w:marLeft w:val="0"/>
              <w:marRight w:val="0"/>
              <w:marTop w:val="0"/>
              <w:marBottom w:val="0"/>
              <w:divBdr>
                <w:top w:val="none" w:sz="0" w:space="0" w:color="auto"/>
                <w:left w:val="none" w:sz="0" w:space="0" w:color="auto"/>
                <w:bottom w:val="none" w:sz="0" w:space="0" w:color="auto"/>
                <w:right w:val="none" w:sz="0" w:space="0" w:color="auto"/>
              </w:divBdr>
            </w:div>
          </w:divsChild>
        </w:div>
        <w:div w:id="1576015277">
          <w:marLeft w:val="0"/>
          <w:marRight w:val="0"/>
          <w:marTop w:val="0"/>
          <w:marBottom w:val="0"/>
          <w:divBdr>
            <w:top w:val="none" w:sz="0" w:space="0" w:color="auto"/>
            <w:left w:val="none" w:sz="0" w:space="0" w:color="auto"/>
            <w:bottom w:val="none" w:sz="0" w:space="0" w:color="auto"/>
            <w:right w:val="none" w:sz="0" w:space="0" w:color="auto"/>
          </w:divBdr>
          <w:divsChild>
            <w:div w:id="642391925">
              <w:marLeft w:val="0"/>
              <w:marRight w:val="0"/>
              <w:marTop w:val="0"/>
              <w:marBottom w:val="0"/>
              <w:divBdr>
                <w:top w:val="none" w:sz="0" w:space="0" w:color="auto"/>
                <w:left w:val="none" w:sz="0" w:space="0" w:color="auto"/>
                <w:bottom w:val="none" w:sz="0" w:space="0" w:color="auto"/>
                <w:right w:val="none" w:sz="0" w:space="0" w:color="auto"/>
              </w:divBdr>
            </w:div>
            <w:div w:id="1554538555">
              <w:marLeft w:val="0"/>
              <w:marRight w:val="0"/>
              <w:marTop w:val="0"/>
              <w:marBottom w:val="0"/>
              <w:divBdr>
                <w:top w:val="none" w:sz="0" w:space="0" w:color="auto"/>
                <w:left w:val="none" w:sz="0" w:space="0" w:color="auto"/>
                <w:bottom w:val="none" w:sz="0" w:space="0" w:color="auto"/>
                <w:right w:val="none" w:sz="0" w:space="0" w:color="auto"/>
              </w:divBdr>
            </w:div>
          </w:divsChild>
        </w:div>
        <w:div w:id="782262761">
          <w:marLeft w:val="0"/>
          <w:marRight w:val="0"/>
          <w:marTop w:val="0"/>
          <w:marBottom w:val="0"/>
          <w:divBdr>
            <w:top w:val="none" w:sz="0" w:space="0" w:color="auto"/>
            <w:left w:val="none" w:sz="0" w:space="0" w:color="auto"/>
            <w:bottom w:val="none" w:sz="0" w:space="0" w:color="auto"/>
            <w:right w:val="none" w:sz="0" w:space="0" w:color="auto"/>
          </w:divBdr>
          <w:divsChild>
            <w:div w:id="760415918">
              <w:marLeft w:val="0"/>
              <w:marRight w:val="0"/>
              <w:marTop w:val="0"/>
              <w:marBottom w:val="0"/>
              <w:divBdr>
                <w:top w:val="none" w:sz="0" w:space="0" w:color="auto"/>
                <w:left w:val="none" w:sz="0" w:space="0" w:color="auto"/>
                <w:bottom w:val="none" w:sz="0" w:space="0" w:color="auto"/>
                <w:right w:val="none" w:sz="0" w:space="0" w:color="auto"/>
              </w:divBdr>
            </w:div>
            <w:div w:id="1553689365">
              <w:marLeft w:val="0"/>
              <w:marRight w:val="0"/>
              <w:marTop w:val="0"/>
              <w:marBottom w:val="0"/>
              <w:divBdr>
                <w:top w:val="none" w:sz="0" w:space="0" w:color="auto"/>
                <w:left w:val="none" w:sz="0" w:space="0" w:color="auto"/>
                <w:bottom w:val="none" w:sz="0" w:space="0" w:color="auto"/>
                <w:right w:val="none" w:sz="0" w:space="0" w:color="auto"/>
              </w:divBdr>
            </w:div>
            <w:div w:id="594634247">
              <w:marLeft w:val="0"/>
              <w:marRight w:val="0"/>
              <w:marTop w:val="0"/>
              <w:marBottom w:val="0"/>
              <w:divBdr>
                <w:top w:val="none" w:sz="0" w:space="0" w:color="auto"/>
                <w:left w:val="none" w:sz="0" w:space="0" w:color="auto"/>
                <w:bottom w:val="none" w:sz="0" w:space="0" w:color="auto"/>
                <w:right w:val="none" w:sz="0" w:space="0" w:color="auto"/>
              </w:divBdr>
            </w:div>
          </w:divsChild>
        </w:div>
        <w:div w:id="645935456">
          <w:marLeft w:val="0"/>
          <w:marRight w:val="0"/>
          <w:marTop w:val="0"/>
          <w:marBottom w:val="0"/>
          <w:divBdr>
            <w:top w:val="none" w:sz="0" w:space="0" w:color="auto"/>
            <w:left w:val="none" w:sz="0" w:space="0" w:color="auto"/>
            <w:bottom w:val="none" w:sz="0" w:space="0" w:color="auto"/>
            <w:right w:val="none" w:sz="0" w:space="0" w:color="auto"/>
          </w:divBdr>
          <w:divsChild>
            <w:div w:id="1048603817">
              <w:marLeft w:val="0"/>
              <w:marRight w:val="0"/>
              <w:marTop w:val="0"/>
              <w:marBottom w:val="0"/>
              <w:divBdr>
                <w:top w:val="none" w:sz="0" w:space="0" w:color="auto"/>
                <w:left w:val="none" w:sz="0" w:space="0" w:color="auto"/>
                <w:bottom w:val="none" w:sz="0" w:space="0" w:color="auto"/>
                <w:right w:val="none" w:sz="0" w:space="0" w:color="auto"/>
              </w:divBdr>
            </w:div>
          </w:divsChild>
        </w:div>
        <w:div w:id="322661034">
          <w:marLeft w:val="0"/>
          <w:marRight w:val="0"/>
          <w:marTop w:val="0"/>
          <w:marBottom w:val="0"/>
          <w:divBdr>
            <w:top w:val="none" w:sz="0" w:space="0" w:color="auto"/>
            <w:left w:val="none" w:sz="0" w:space="0" w:color="auto"/>
            <w:bottom w:val="none" w:sz="0" w:space="0" w:color="auto"/>
            <w:right w:val="none" w:sz="0" w:space="0" w:color="auto"/>
          </w:divBdr>
          <w:divsChild>
            <w:div w:id="1470587522">
              <w:marLeft w:val="0"/>
              <w:marRight w:val="0"/>
              <w:marTop w:val="0"/>
              <w:marBottom w:val="0"/>
              <w:divBdr>
                <w:top w:val="none" w:sz="0" w:space="0" w:color="auto"/>
                <w:left w:val="none" w:sz="0" w:space="0" w:color="auto"/>
                <w:bottom w:val="none" w:sz="0" w:space="0" w:color="auto"/>
                <w:right w:val="none" w:sz="0" w:space="0" w:color="auto"/>
              </w:divBdr>
            </w:div>
            <w:div w:id="1289317811">
              <w:marLeft w:val="0"/>
              <w:marRight w:val="0"/>
              <w:marTop w:val="0"/>
              <w:marBottom w:val="0"/>
              <w:divBdr>
                <w:top w:val="none" w:sz="0" w:space="0" w:color="auto"/>
                <w:left w:val="none" w:sz="0" w:space="0" w:color="auto"/>
                <w:bottom w:val="none" w:sz="0" w:space="0" w:color="auto"/>
                <w:right w:val="none" w:sz="0" w:space="0" w:color="auto"/>
              </w:divBdr>
            </w:div>
          </w:divsChild>
        </w:div>
        <w:div w:id="1416318625">
          <w:marLeft w:val="0"/>
          <w:marRight w:val="0"/>
          <w:marTop w:val="0"/>
          <w:marBottom w:val="0"/>
          <w:divBdr>
            <w:top w:val="none" w:sz="0" w:space="0" w:color="auto"/>
            <w:left w:val="none" w:sz="0" w:space="0" w:color="auto"/>
            <w:bottom w:val="none" w:sz="0" w:space="0" w:color="auto"/>
            <w:right w:val="none" w:sz="0" w:space="0" w:color="auto"/>
          </w:divBdr>
          <w:divsChild>
            <w:div w:id="314528400">
              <w:marLeft w:val="0"/>
              <w:marRight w:val="0"/>
              <w:marTop w:val="0"/>
              <w:marBottom w:val="0"/>
              <w:divBdr>
                <w:top w:val="none" w:sz="0" w:space="0" w:color="auto"/>
                <w:left w:val="none" w:sz="0" w:space="0" w:color="auto"/>
                <w:bottom w:val="none" w:sz="0" w:space="0" w:color="auto"/>
                <w:right w:val="none" w:sz="0" w:space="0" w:color="auto"/>
              </w:divBdr>
            </w:div>
            <w:div w:id="2124570272">
              <w:marLeft w:val="0"/>
              <w:marRight w:val="0"/>
              <w:marTop w:val="0"/>
              <w:marBottom w:val="0"/>
              <w:divBdr>
                <w:top w:val="none" w:sz="0" w:space="0" w:color="auto"/>
                <w:left w:val="none" w:sz="0" w:space="0" w:color="auto"/>
                <w:bottom w:val="none" w:sz="0" w:space="0" w:color="auto"/>
                <w:right w:val="none" w:sz="0" w:space="0" w:color="auto"/>
              </w:divBdr>
            </w:div>
          </w:divsChild>
        </w:div>
        <w:div w:id="2096632016">
          <w:marLeft w:val="0"/>
          <w:marRight w:val="0"/>
          <w:marTop w:val="0"/>
          <w:marBottom w:val="0"/>
          <w:divBdr>
            <w:top w:val="none" w:sz="0" w:space="0" w:color="auto"/>
            <w:left w:val="none" w:sz="0" w:space="0" w:color="auto"/>
            <w:bottom w:val="none" w:sz="0" w:space="0" w:color="auto"/>
            <w:right w:val="none" w:sz="0" w:space="0" w:color="auto"/>
          </w:divBdr>
          <w:divsChild>
            <w:div w:id="287592046">
              <w:marLeft w:val="0"/>
              <w:marRight w:val="0"/>
              <w:marTop w:val="0"/>
              <w:marBottom w:val="0"/>
              <w:divBdr>
                <w:top w:val="none" w:sz="0" w:space="0" w:color="auto"/>
                <w:left w:val="none" w:sz="0" w:space="0" w:color="auto"/>
                <w:bottom w:val="none" w:sz="0" w:space="0" w:color="auto"/>
                <w:right w:val="none" w:sz="0" w:space="0" w:color="auto"/>
              </w:divBdr>
            </w:div>
          </w:divsChild>
        </w:div>
        <w:div w:id="384447096">
          <w:marLeft w:val="0"/>
          <w:marRight w:val="0"/>
          <w:marTop w:val="0"/>
          <w:marBottom w:val="0"/>
          <w:divBdr>
            <w:top w:val="none" w:sz="0" w:space="0" w:color="auto"/>
            <w:left w:val="none" w:sz="0" w:space="0" w:color="auto"/>
            <w:bottom w:val="none" w:sz="0" w:space="0" w:color="auto"/>
            <w:right w:val="none" w:sz="0" w:space="0" w:color="auto"/>
          </w:divBdr>
          <w:divsChild>
            <w:div w:id="416370885">
              <w:marLeft w:val="0"/>
              <w:marRight w:val="0"/>
              <w:marTop w:val="0"/>
              <w:marBottom w:val="0"/>
              <w:divBdr>
                <w:top w:val="none" w:sz="0" w:space="0" w:color="auto"/>
                <w:left w:val="none" w:sz="0" w:space="0" w:color="auto"/>
                <w:bottom w:val="none" w:sz="0" w:space="0" w:color="auto"/>
                <w:right w:val="none" w:sz="0" w:space="0" w:color="auto"/>
              </w:divBdr>
            </w:div>
            <w:div w:id="610480462">
              <w:marLeft w:val="0"/>
              <w:marRight w:val="0"/>
              <w:marTop w:val="0"/>
              <w:marBottom w:val="0"/>
              <w:divBdr>
                <w:top w:val="none" w:sz="0" w:space="0" w:color="auto"/>
                <w:left w:val="none" w:sz="0" w:space="0" w:color="auto"/>
                <w:bottom w:val="none" w:sz="0" w:space="0" w:color="auto"/>
                <w:right w:val="none" w:sz="0" w:space="0" w:color="auto"/>
              </w:divBdr>
            </w:div>
          </w:divsChild>
        </w:div>
        <w:div w:id="1056390141">
          <w:marLeft w:val="0"/>
          <w:marRight w:val="0"/>
          <w:marTop w:val="0"/>
          <w:marBottom w:val="0"/>
          <w:divBdr>
            <w:top w:val="none" w:sz="0" w:space="0" w:color="auto"/>
            <w:left w:val="none" w:sz="0" w:space="0" w:color="auto"/>
            <w:bottom w:val="none" w:sz="0" w:space="0" w:color="auto"/>
            <w:right w:val="none" w:sz="0" w:space="0" w:color="auto"/>
          </w:divBdr>
          <w:divsChild>
            <w:div w:id="1042485497">
              <w:marLeft w:val="0"/>
              <w:marRight w:val="0"/>
              <w:marTop w:val="0"/>
              <w:marBottom w:val="0"/>
              <w:divBdr>
                <w:top w:val="none" w:sz="0" w:space="0" w:color="auto"/>
                <w:left w:val="none" w:sz="0" w:space="0" w:color="auto"/>
                <w:bottom w:val="none" w:sz="0" w:space="0" w:color="auto"/>
                <w:right w:val="none" w:sz="0" w:space="0" w:color="auto"/>
              </w:divBdr>
            </w:div>
            <w:div w:id="507988198">
              <w:marLeft w:val="0"/>
              <w:marRight w:val="0"/>
              <w:marTop w:val="0"/>
              <w:marBottom w:val="0"/>
              <w:divBdr>
                <w:top w:val="none" w:sz="0" w:space="0" w:color="auto"/>
                <w:left w:val="none" w:sz="0" w:space="0" w:color="auto"/>
                <w:bottom w:val="none" w:sz="0" w:space="0" w:color="auto"/>
                <w:right w:val="none" w:sz="0" w:space="0" w:color="auto"/>
              </w:divBdr>
            </w:div>
          </w:divsChild>
        </w:div>
        <w:div w:id="340399154">
          <w:marLeft w:val="0"/>
          <w:marRight w:val="0"/>
          <w:marTop w:val="0"/>
          <w:marBottom w:val="0"/>
          <w:divBdr>
            <w:top w:val="none" w:sz="0" w:space="0" w:color="auto"/>
            <w:left w:val="none" w:sz="0" w:space="0" w:color="auto"/>
            <w:bottom w:val="none" w:sz="0" w:space="0" w:color="auto"/>
            <w:right w:val="none" w:sz="0" w:space="0" w:color="auto"/>
          </w:divBdr>
          <w:divsChild>
            <w:div w:id="1693217831">
              <w:marLeft w:val="0"/>
              <w:marRight w:val="0"/>
              <w:marTop w:val="0"/>
              <w:marBottom w:val="0"/>
              <w:divBdr>
                <w:top w:val="none" w:sz="0" w:space="0" w:color="auto"/>
                <w:left w:val="none" w:sz="0" w:space="0" w:color="auto"/>
                <w:bottom w:val="none" w:sz="0" w:space="0" w:color="auto"/>
                <w:right w:val="none" w:sz="0" w:space="0" w:color="auto"/>
              </w:divBdr>
            </w:div>
          </w:divsChild>
        </w:div>
        <w:div w:id="136263030">
          <w:marLeft w:val="0"/>
          <w:marRight w:val="0"/>
          <w:marTop w:val="0"/>
          <w:marBottom w:val="0"/>
          <w:divBdr>
            <w:top w:val="none" w:sz="0" w:space="0" w:color="auto"/>
            <w:left w:val="none" w:sz="0" w:space="0" w:color="auto"/>
            <w:bottom w:val="none" w:sz="0" w:space="0" w:color="auto"/>
            <w:right w:val="none" w:sz="0" w:space="0" w:color="auto"/>
          </w:divBdr>
          <w:divsChild>
            <w:div w:id="1240872137">
              <w:marLeft w:val="0"/>
              <w:marRight w:val="0"/>
              <w:marTop w:val="0"/>
              <w:marBottom w:val="0"/>
              <w:divBdr>
                <w:top w:val="none" w:sz="0" w:space="0" w:color="auto"/>
                <w:left w:val="none" w:sz="0" w:space="0" w:color="auto"/>
                <w:bottom w:val="none" w:sz="0" w:space="0" w:color="auto"/>
                <w:right w:val="none" w:sz="0" w:space="0" w:color="auto"/>
              </w:divBdr>
            </w:div>
          </w:divsChild>
        </w:div>
        <w:div w:id="686365860">
          <w:marLeft w:val="0"/>
          <w:marRight w:val="0"/>
          <w:marTop w:val="0"/>
          <w:marBottom w:val="0"/>
          <w:divBdr>
            <w:top w:val="none" w:sz="0" w:space="0" w:color="auto"/>
            <w:left w:val="none" w:sz="0" w:space="0" w:color="auto"/>
            <w:bottom w:val="none" w:sz="0" w:space="0" w:color="auto"/>
            <w:right w:val="none" w:sz="0" w:space="0" w:color="auto"/>
          </w:divBdr>
          <w:divsChild>
            <w:div w:id="192156848">
              <w:marLeft w:val="0"/>
              <w:marRight w:val="0"/>
              <w:marTop w:val="0"/>
              <w:marBottom w:val="0"/>
              <w:divBdr>
                <w:top w:val="none" w:sz="0" w:space="0" w:color="auto"/>
                <w:left w:val="none" w:sz="0" w:space="0" w:color="auto"/>
                <w:bottom w:val="none" w:sz="0" w:space="0" w:color="auto"/>
                <w:right w:val="none" w:sz="0" w:space="0" w:color="auto"/>
              </w:divBdr>
            </w:div>
          </w:divsChild>
        </w:div>
        <w:div w:id="2084838393">
          <w:marLeft w:val="0"/>
          <w:marRight w:val="0"/>
          <w:marTop w:val="0"/>
          <w:marBottom w:val="0"/>
          <w:divBdr>
            <w:top w:val="none" w:sz="0" w:space="0" w:color="auto"/>
            <w:left w:val="none" w:sz="0" w:space="0" w:color="auto"/>
            <w:bottom w:val="none" w:sz="0" w:space="0" w:color="auto"/>
            <w:right w:val="none" w:sz="0" w:space="0" w:color="auto"/>
          </w:divBdr>
          <w:divsChild>
            <w:div w:id="1128551149">
              <w:marLeft w:val="0"/>
              <w:marRight w:val="0"/>
              <w:marTop w:val="0"/>
              <w:marBottom w:val="0"/>
              <w:divBdr>
                <w:top w:val="none" w:sz="0" w:space="0" w:color="auto"/>
                <w:left w:val="none" w:sz="0" w:space="0" w:color="auto"/>
                <w:bottom w:val="none" w:sz="0" w:space="0" w:color="auto"/>
                <w:right w:val="none" w:sz="0" w:space="0" w:color="auto"/>
              </w:divBdr>
            </w:div>
          </w:divsChild>
        </w:div>
        <w:div w:id="228732873">
          <w:marLeft w:val="0"/>
          <w:marRight w:val="0"/>
          <w:marTop w:val="0"/>
          <w:marBottom w:val="0"/>
          <w:divBdr>
            <w:top w:val="none" w:sz="0" w:space="0" w:color="auto"/>
            <w:left w:val="none" w:sz="0" w:space="0" w:color="auto"/>
            <w:bottom w:val="none" w:sz="0" w:space="0" w:color="auto"/>
            <w:right w:val="none" w:sz="0" w:space="0" w:color="auto"/>
          </w:divBdr>
          <w:divsChild>
            <w:div w:id="1076517168">
              <w:marLeft w:val="0"/>
              <w:marRight w:val="0"/>
              <w:marTop w:val="0"/>
              <w:marBottom w:val="0"/>
              <w:divBdr>
                <w:top w:val="none" w:sz="0" w:space="0" w:color="auto"/>
                <w:left w:val="none" w:sz="0" w:space="0" w:color="auto"/>
                <w:bottom w:val="none" w:sz="0" w:space="0" w:color="auto"/>
                <w:right w:val="none" w:sz="0" w:space="0" w:color="auto"/>
              </w:divBdr>
            </w:div>
            <w:div w:id="775830329">
              <w:marLeft w:val="0"/>
              <w:marRight w:val="0"/>
              <w:marTop w:val="0"/>
              <w:marBottom w:val="0"/>
              <w:divBdr>
                <w:top w:val="none" w:sz="0" w:space="0" w:color="auto"/>
                <w:left w:val="none" w:sz="0" w:space="0" w:color="auto"/>
                <w:bottom w:val="none" w:sz="0" w:space="0" w:color="auto"/>
                <w:right w:val="none" w:sz="0" w:space="0" w:color="auto"/>
              </w:divBdr>
            </w:div>
          </w:divsChild>
        </w:div>
        <w:div w:id="162243">
          <w:marLeft w:val="0"/>
          <w:marRight w:val="0"/>
          <w:marTop w:val="0"/>
          <w:marBottom w:val="0"/>
          <w:divBdr>
            <w:top w:val="none" w:sz="0" w:space="0" w:color="auto"/>
            <w:left w:val="none" w:sz="0" w:space="0" w:color="auto"/>
            <w:bottom w:val="none" w:sz="0" w:space="0" w:color="auto"/>
            <w:right w:val="none" w:sz="0" w:space="0" w:color="auto"/>
          </w:divBdr>
          <w:divsChild>
            <w:div w:id="10605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4772">
      <w:bodyDiv w:val="1"/>
      <w:marLeft w:val="0"/>
      <w:marRight w:val="0"/>
      <w:marTop w:val="0"/>
      <w:marBottom w:val="0"/>
      <w:divBdr>
        <w:top w:val="none" w:sz="0" w:space="0" w:color="auto"/>
        <w:left w:val="none" w:sz="0" w:space="0" w:color="auto"/>
        <w:bottom w:val="none" w:sz="0" w:space="0" w:color="auto"/>
        <w:right w:val="none" w:sz="0" w:space="0" w:color="auto"/>
      </w:divBdr>
    </w:div>
    <w:div w:id="16732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ft.nhs.uk/coronavirus-covid-19/" TargetMode="External"/><Relationship Id="rId5" Type="http://schemas.openxmlformats.org/officeDocument/2006/relationships/styles" Target="styles.xml"/><Relationship Id="rId15" Type="http://schemas.openxmlformats.org/officeDocument/2006/relationships/hyperlink" Target="https://mft.nhs.uk/coronavirus-covid-19/" TargetMode="External"/><Relationship Id="rId10" Type="http://schemas.openxmlformats.org/officeDocument/2006/relationships/hyperlink" Target="https://mft.nhs.uk/waiting-list-review-patient-le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ft.nhs.uk/waiting-list-review-patient-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EB1125E0B375468361FEB064D1CE60" ma:contentTypeVersion="4" ma:contentTypeDescription="Create a new document." ma:contentTypeScope="" ma:versionID="7fc757d95c1ad1509997d42cb7048c3c">
  <xsd:schema xmlns:xsd="http://www.w3.org/2001/XMLSchema" xmlns:xs="http://www.w3.org/2001/XMLSchema" xmlns:p="http://schemas.microsoft.com/office/2006/metadata/properties" xmlns:ns2="32e22e75-77b2-4670-b132-1a3c7f468602" targetNamespace="http://schemas.microsoft.com/office/2006/metadata/properties" ma:root="true" ma:fieldsID="346cad5a8859a7fef7aca5f6baeedea0" ns2:_="">
    <xsd:import namespace="32e22e75-77b2-4670-b132-1a3c7f4686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22e75-77b2-4670-b132-1a3c7f468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24BCE-E932-4672-B463-06CB737C37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BEE2B-83FE-4917-8960-B1D1270A3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22e75-77b2-4670-b132-1a3c7f468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DC2FF-0561-4041-8D82-E252DD5AB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Manchester University NHS Foundation Trust</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Bradbury Mags (R0A) Manchester University NHS FT</dc:creator>
  <cp:keywords/>
  <dc:description/>
  <cp:lastModifiedBy>Raines Matthew (R0A) Manchester University NHS FT</cp:lastModifiedBy>
  <cp:revision>1</cp:revision>
  <dcterms:created xsi:type="dcterms:W3CDTF">2022-07-28T14:44:00Z</dcterms:created>
  <dcterms:modified xsi:type="dcterms:W3CDTF">2022-07-28T14:44:00Z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0x01010049EB1125E0B375468361FEB064D1CE60</vt:lpwstr>
  </property>
</Properties>
</file>