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0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1F1EA265" w:rsidR="00717E54" w:rsidRDefault="005241EA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241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Gynaecological</w:t>
                            </w:r>
                            <w:r w:rsidR="000439B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/Breast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1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1F1EA265" w:rsidR="00717E54" w:rsidRDefault="005241EA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241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Gynaecological</w:t>
                      </w:r>
                      <w:r w:rsidR="000439B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/Breast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2EA0FD7" w:rsidR="00D476FF" w:rsidRDefault="003242CB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386E5D88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77777777" w:rsidR="00303132" w:rsidRDefault="00303132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32E01103" w14:textId="286945B9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EITHER FORWARD TO THE PATHOLOGY LABORATORY HOLDING THE SAMPLE, OR IF YOU REQUIRE THE GENOMIC DIAGNOSTICS LABORATORY TO OBTAIN THE SPECIMEN PLEASE FORWARD TO mft.Pharmaco.GeneticsRequests@nhs.net.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2" type="#_x0000_t202" style="position:absolute;margin-left:0;margin-top:22.45pt;width:578pt;height:94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77777777" w:rsidR="00303132" w:rsidRDefault="00303132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32E01103" w14:textId="286945B9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EITHER FORWARD TO THE PATHOLOGY LABORATORY HOLDING THE SAMPLE, OR IF YOU REQUIRE THE GENOMIC DIAGNOSTICS LABORATORY TO OBTAIN THE SPECIMEN PLEASE FORWARD TO mft.Pharmaco.GeneticsRequests@nhs.net.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5D0138BA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05D71D89" w14:textId="260371F8" w:rsidR="00303132" w:rsidRDefault="00303132"/>
    <w:tbl>
      <w:tblPr>
        <w:tblStyle w:val="PlainTable1"/>
        <w:tblpPr w:leftFromText="180" w:rightFromText="180" w:vertAnchor="text" w:horzAnchor="page" w:tblpX="239" w:tblpY="206"/>
        <w:tblW w:w="11410" w:type="dxa"/>
        <w:tblLayout w:type="fixed"/>
        <w:tblLook w:val="04A0" w:firstRow="1" w:lastRow="0" w:firstColumn="1" w:lastColumn="0" w:noHBand="0" w:noVBand="1"/>
      </w:tblPr>
      <w:tblGrid>
        <w:gridCol w:w="1411"/>
        <w:gridCol w:w="3093"/>
        <w:gridCol w:w="4737"/>
        <w:gridCol w:w="1136"/>
        <w:gridCol w:w="1033"/>
      </w:tblGrid>
      <w:tr w:rsidR="00B500F7" w:rsidRPr="005241EA" w14:paraId="7D5A9052" w14:textId="77777777" w:rsidTr="00604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1BB68B84" w14:textId="69049214" w:rsidR="00110A7C" w:rsidRPr="005241EA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5241EA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093" w:type="dxa"/>
          </w:tcPr>
          <w:p w14:paraId="45131A46" w14:textId="3D850827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37" w:type="dxa"/>
          </w:tcPr>
          <w:p w14:paraId="5E8EE518" w14:textId="104F841E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36" w:type="dxa"/>
          </w:tcPr>
          <w:p w14:paraId="08E3C8AC" w14:textId="4661401A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3" w:type="dxa"/>
          </w:tcPr>
          <w:p w14:paraId="25962EC6" w14:textId="3BEE7C03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5241EA" w:rsidRPr="005241EA" w14:paraId="60EEE41D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8D07BAB" w14:textId="384AB8A1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</w:t>
            </w:r>
          </w:p>
        </w:tc>
        <w:tc>
          <w:tcPr>
            <w:tcW w:w="3093" w:type="dxa"/>
            <w:vAlign w:val="bottom"/>
          </w:tcPr>
          <w:p w14:paraId="21252F1C" w14:textId="187D19D2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Ovarian Carcinoma</w:t>
            </w:r>
          </w:p>
        </w:tc>
        <w:tc>
          <w:tcPr>
            <w:tcW w:w="4737" w:type="dxa"/>
            <w:vAlign w:val="bottom"/>
          </w:tcPr>
          <w:p w14:paraId="2A8D0370" w14:textId="47257B4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36" w:type="dxa"/>
            <w:vAlign w:val="bottom"/>
          </w:tcPr>
          <w:p w14:paraId="7EC9B75A" w14:textId="3CBFF14A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M2.1</w:t>
            </w:r>
          </w:p>
        </w:tc>
        <w:tc>
          <w:tcPr>
            <w:tcW w:w="1033" w:type="dxa"/>
            <w:vAlign w:val="bottom"/>
          </w:tcPr>
          <w:p w14:paraId="1B8BE578" w14:textId="7777777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241EA" w:rsidRPr="005241EA" w14:paraId="0355D5D2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05DDBC34" w14:textId="77777777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2689D229" w14:textId="6A5EAF9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10503C60" w14:textId="38D97FD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SMARCA4</w:t>
            </w:r>
          </w:p>
        </w:tc>
        <w:tc>
          <w:tcPr>
            <w:tcW w:w="1136" w:type="dxa"/>
            <w:vAlign w:val="bottom"/>
          </w:tcPr>
          <w:p w14:paraId="7128DB4E" w14:textId="4367B12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</w:t>
            </w:r>
            <w:r w:rsidR="0056459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33" w:type="dxa"/>
            <w:vAlign w:val="bottom"/>
          </w:tcPr>
          <w:p w14:paraId="47723486" w14:textId="77777777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241EA" w:rsidRPr="005241EA" w14:paraId="5F1BBEE2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1DBAE161" w14:textId="306AC7EE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25650D92" w14:textId="0B84B7C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30C670E2" w14:textId="1F3E2637" w:rsidR="005241EA" w:rsidRPr="005241EA" w:rsidRDefault="00564598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47E55595" w14:textId="24B5E885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</w:t>
            </w:r>
            <w:r w:rsidR="0056459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033" w:type="dxa"/>
            <w:vAlign w:val="bottom"/>
          </w:tcPr>
          <w:p w14:paraId="441119E8" w14:textId="2E4CBD96" w:rsidR="005241EA" w:rsidRPr="00564598" w:rsidRDefault="005241EA" w:rsidP="0056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40"/>
                <w:szCs w:val="40"/>
                <w:lang w:eastAsia="en-GB"/>
              </w:rPr>
            </w:pPr>
          </w:p>
        </w:tc>
      </w:tr>
      <w:tr w:rsidR="00564598" w:rsidRPr="005241EA" w14:paraId="57F84E10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48AEBB23" w14:textId="77777777" w:rsidR="00564598" w:rsidRPr="005241EA" w:rsidRDefault="00564598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724DFC16" w14:textId="77777777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34CCD80C" w14:textId="652949FE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 xml:space="preserve">HRD status </w:t>
            </w:r>
            <w:r w:rsidR="00DD573A">
              <w:rPr>
                <w:rFonts w:asciiTheme="minorHAnsi" w:hAnsiTheme="minorHAnsi" w:cstheme="minorHAnsi"/>
                <w:color w:val="000000"/>
              </w:rPr>
              <w:t xml:space="preserve">(please use specific HRD form) </w:t>
            </w:r>
            <w:r w:rsidRPr="005241EA">
              <w:rPr>
                <w:rFonts w:asciiTheme="minorHAnsi" w:hAnsiTheme="minorHAnsi" w:cstheme="minorHAnsi"/>
                <w:color w:val="000000"/>
              </w:rPr>
              <w:t>#</w:t>
            </w:r>
          </w:p>
        </w:tc>
        <w:tc>
          <w:tcPr>
            <w:tcW w:w="1136" w:type="dxa"/>
            <w:vAlign w:val="bottom"/>
          </w:tcPr>
          <w:p w14:paraId="3189082C" w14:textId="395ED1D7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M2.5</w:t>
            </w:r>
          </w:p>
        </w:tc>
        <w:tc>
          <w:tcPr>
            <w:tcW w:w="1033" w:type="dxa"/>
            <w:vAlign w:val="bottom"/>
          </w:tcPr>
          <w:p w14:paraId="710B4238" w14:textId="275CE744" w:rsidR="00564598" w:rsidRPr="00564598" w:rsidRDefault="00DD573A" w:rsidP="0056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color w:val="000000"/>
                <w:sz w:val="40"/>
                <w:szCs w:val="40"/>
              </w:rPr>
              <w:t>NA</w:t>
            </w:r>
          </w:p>
        </w:tc>
      </w:tr>
      <w:tr w:rsidR="00C4156F" w:rsidRPr="005241EA" w14:paraId="38E4E56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59DEFCD3" w14:textId="75A5DBC0" w:rsidR="00C4156F" w:rsidRPr="005241EA" w:rsidRDefault="00C4156F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M245</w:t>
            </w:r>
          </w:p>
        </w:tc>
        <w:tc>
          <w:tcPr>
            <w:tcW w:w="3093" w:type="dxa"/>
            <w:vAlign w:val="bottom"/>
          </w:tcPr>
          <w:p w14:paraId="5A961653" w14:textId="1F0B9EA7" w:rsidR="00C4156F" w:rsidRPr="005241EA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Ovariansex cord stromal tumours</w:t>
            </w:r>
          </w:p>
        </w:tc>
        <w:tc>
          <w:tcPr>
            <w:tcW w:w="4737" w:type="dxa"/>
            <w:vAlign w:val="bottom"/>
          </w:tcPr>
          <w:p w14:paraId="4AE348AA" w14:textId="41D1ED42" w:rsidR="00C4156F" w:rsidRPr="005241EA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CTNNB1, APC &amp; DICER1 </w:t>
            </w:r>
            <w:r w:rsidRPr="00C4156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  <w:t>(FOXL2 available later in the year)</w:t>
            </w:r>
          </w:p>
        </w:tc>
        <w:tc>
          <w:tcPr>
            <w:tcW w:w="1136" w:type="dxa"/>
            <w:vAlign w:val="bottom"/>
          </w:tcPr>
          <w:p w14:paraId="0C678BC9" w14:textId="233F78D6" w:rsidR="00C4156F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M245.1</w:t>
            </w:r>
          </w:p>
        </w:tc>
        <w:tc>
          <w:tcPr>
            <w:tcW w:w="1033" w:type="dxa"/>
            <w:vAlign w:val="bottom"/>
          </w:tcPr>
          <w:p w14:paraId="7B6A5251" w14:textId="77777777" w:rsidR="00C4156F" w:rsidRDefault="00C4156F" w:rsidP="0056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</w:p>
        </w:tc>
      </w:tr>
      <w:tr w:rsidR="005241EA" w:rsidRPr="005241EA" w14:paraId="11FE14D8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237E42F0" w14:textId="4F137678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</w:t>
            </w:r>
          </w:p>
        </w:tc>
        <w:tc>
          <w:tcPr>
            <w:tcW w:w="3093" w:type="dxa"/>
            <w:vAlign w:val="bottom"/>
          </w:tcPr>
          <w:p w14:paraId="3DDAC1F6" w14:textId="38B4AF3D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Endometrial Cancer</w:t>
            </w:r>
          </w:p>
        </w:tc>
        <w:tc>
          <w:tcPr>
            <w:tcW w:w="4737" w:type="dxa"/>
            <w:vAlign w:val="bottom"/>
          </w:tcPr>
          <w:p w14:paraId="0C4FCCDE" w14:textId="44CB3CC8" w:rsidR="005241EA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6C731399" w14:textId="0A539D6E" w:rsidR="005241EA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M215.1</w:t>
            </w:r>
          </w:p>
        </w:tc>
        <w:tc>
          <w:tcPr>
            <w:tcW w:w="1033" w:type="dxa"/>
            <w:vAlign w:val="bottom"/>
          </w:tcPr>
          <w:p w14:paraId="15C3C234" w14:textId="0A8C61F7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115E473E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B0FE41E" w14:textId="5E7EF414" w:rsidR="00564598" w:rsidRPr="005241EA" w:rsidRDefault="00564598" w:rsidP="00564598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5BAF3DE5" w14:textId="4766954E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6CE662B7" w14:textId="67292076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MLH1 promoter hypermethylation</w:t>
            </w:r>
          </w:p>
        </w:tc>
        <w:tc>
          <w:tcPr>
            <w:tcW w:w="1136" w:type="dxa"/>
            <w:vAlign w:val="bottom"/>
          </w:tcPr>
          <w:p w14:paraId="5D65EF3B" w14:textId="2FCF4E8C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 xml:space="preserve">M215.2 </w:t>
            </w:r>
          </w:p>
        </w:tc>
        <w:tc>
          <w:tcPr>
            <w:tcW w:w="1033" w:type="dxa"/>
            <w:vAlign w:val="bottom"/>
          </w:tcPr>
          <w:p w14:paraId="2A9781E0" w14:textId="747FF148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25C7D715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261E6CFD" w14:textId="2198D3D6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7847DA5B" w14:textId="7F037DE6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7790DAF4" w14:textId="3F05181E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Somatic Lynch panel (MLH1, MSH2, MSH6, PMS2)</w:t>
            </w:r>
          </w:p>
        </w:tc>
        <w:tc>
          <w:tcPr>
            <w:tcW w:w="1136" w:type="dxa"/>
            <w:vAlign w:val="bottom"/>
          </w:tcPr>
          <w:p w14:paraId="0B2CB343" w14:textId="417B06C6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M215.4</w:t>
            </w:r>
          </w:p>
        </w:tc>
        <w:tc>
          <w:tcPr>
            <w:tcW w:w="1033" w:type="dxa"/>
            <w:vAlign w:val="bottom"/>
          </w:tcPr>
          <w:p w14:paraId="4CE5C51D" w14:textId="77777777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70A9F39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784919EC" w14:textId="77777777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27747410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39955112" w14:textId="27BFA589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POLE</w:t>
            </w:r>
          </w:p>
        </w:tc>
        <w:tc>
          <w:tcPr>
            <w:tcW w:w="1136" w:type="dxa"/>
            <w:vAlign w:val="bottom"/>
          </w:tcPr>
          <w:p w14:paraId="3053EF6A" w14:textId="7E3E36CF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M215.5</w:t>
            </w:r>
          </w:p>
        </w:tc>
        <w:tc>
          <w:tcPr>
            <w:tcW w:w="1033" w:type="dxa"/>
            <w:vAlign w:val="bottom"/>
          </w:tcPr>
          <w:p w14:paraId="1F14811D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30CA00BD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5A70D730" w14:textId="794448A2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M3</w:t>
            </w:r>
          </w:p>
        </w:tc>
        <w:tc>
          <w:tcPr>
            <w:tcW w:w="3093" w:type="dxa"/>
            <w:vAlign w:val="bottom"/>
          </w:tcPr>
          <w:p w14:paraId="35FC448C" w14:textId="56A08C93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Breast Cancer</w:t>
            </w:r>
          </w:p>
        </w:tc>
        <w:tc>
          <w:tcPr>
            <w:tcW w:w="4737" w:type="dxa"/>
            <w:vAlign w:val="bottom"/>
          </w:tcPr>
          <w:p w14:paraId="29DE8F38" w14:textId="2E6BFBB9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5A292172" w14:textId="538E8905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M3.5</w:t>
            </w:r>
          </w:p>
        </w:tc>
        <w:tc>
          <w:tcPr>
            <w:tcW w:w="1033" w:type="dxa"/>
            <w:vAlign w:val="bottom"/>
          </w:tcPr>
          <w:p w14:paraId="76F504E7" w14:textId="77777777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2A07231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34C53535" w14:textId="02B4AE87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0C9703EE" w14:textId="233350EF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187E747D" w14:textId="019D665A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PIK3CA</w:t>
            </w:r>
          </w:p>
        </w:tc>
        <w:tc>
          <w:tcPr>
            <w:tcW w:w="1136" w:type="dxa"/>
            <w:vAlign w:val="bottom"/>
          </w:tcPr>
          <w:p w14:paraId="4647ADA3" w14:textId="696911DB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M3.6</w:t>
            </w:r>
          </w:p>
        </w:tc>
        <w:tc>
          <w:tcPr>
            <w:tcW w:w="1033" w:type="dxa"/>
            <w:vAlign w:val="bottom"/>
          </w:tcPr>
          <w:p w14:paraId="46DD11F8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604B23" w:rsidRPr="005241EA" w14:paraId="051DFCA0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931CC6C" w14:textId="5E9AAC65" w:rsidR="00604B23" w:rsidRPr="005241EA" w:rsidRDefault="00604B23" w:rsidP="00604B2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093" w:type="dxa"/>
            <w:vAlign w:val="bottom"/>
          </w:tcPr>
          <w:p w14:paraId="367C3F26" w14:textId="6ED486C4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37" w:type="dxa"/>
            <w:vAlign w:val="bottom"/>
          </w:tcPr>
          <w:p w14:paraId="578F6E91" w14:textId="29CC3CFE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3491A1BE" w14:textId="255E2EE2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3" w:type="dxa"/>
            <w:vAlign w:val="bottom"/>
          </w:tcPr>
          <w:p w14:paraId="51F6D388" w14:textId="77777777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1B4CA15C" w:rsidR="006D721D" w:rsidRDefault="00C415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4EC2B052">
                <wp:simplePos x="0" y="0"/>
                <wp:positionH relativeFrom="margin">
                  <wp:align>center</wp:align>
                </wp:positionH>
                <wp:positionV relativeFrom="page">
                  <wp:posOffset>8431530</wp:posOffset>
                </wp:positionV>
                <wp:extent cx="7245350" cy="695325"/>
                <wp:effectExtent l="0" t="0" r="12700" b="28575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499CC25B" w:rsidR="0028636B" w:rsidRPr="00C4156F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*For full details of genes covered see national genomic cancer test directory </w:t>
                            </w:r>
                            <w:r w:rsidR="00C4156F"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hyperlink r:id="rId10" w:history="1">
                              <w:r w:rsidRPr="00C4156F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0"/>
                                  <w:szCs w:val="20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). </w:t>
                            </w:r>
                          </w:p>
                          <w:p w14:paraId="44404214" w14:textId="3931C118" w:rsidR="00260861" w:rsidRPr="00C4156F" w:rsidRDefault="0028636B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other tumour types,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WGS,FISH,CNS,HRD and </w:t>
                            </w:r>
                            <w:r w:rsidR="00604B2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ctDNA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testing please </w:t>
                            </w:r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complete alternative request form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C4156F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0"/>
                                  <w:szCs w:val="20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30269F" w:rsidRPr="00C4156F" w:rsidRDefault="0030269F" w:rsidP="003935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0;margin-top:663.9pt;width:570.5pt;height:54.7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" filled="f">
                <v:textbox>
                  <w:txbxContent>
                    <w:p w14:paraId="0A334091" w14:textId="499CC25B" w:rsidR="0028636B" w:rsidRPr="00C4156F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</w:pPr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*For full details of genes covered see national genomic cancer test directory </w:t>
                      </w:r>
                      <w:r w:rsidR="00C4156F"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>(</w:t>
                      </w:r>
                      <w:hyperlink r:id="rId12" w:history="1">
                        <w:r w:rsidRPr="00C4156F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0"/>
                            <w:szCs w:val="20"/>
                          </w:rPr>
                          <w:t>https://www.england.nhs.uk/publication/national-genomic-test-directories/</w:t>
                        </w:r>
                      </w:hyperlink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). </w:t>
                      </w:r>
                    </w:p>
                    <w:p w14:paraId="44404214" w14:textId="3931C118" w:rsidR="00260861" w:rsidRPr="00C4156F" w:rsidRDefault="0028636B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# 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For </w:t>
                      </w:r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other tumour types,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WGS,FISH,CNS,HRD and </w:t>
                      </w:r>
                      <w:r w:rsidR="00604B2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ctDNA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 testing please </w:t>
                      </w:r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complete alternative request form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Pr="00C4156F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0"/>
                            <w:szCs w:val="20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30269F" w:rsidRPr="00C4156F" w:rsidRDefault="0030269F" w:rsidP="0039351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E446E57" w:rsidR="006D721D" w:rsidRDefault="006D721D"/>
    <w:p w14:paraId="1E2D1E3C" w14:textId="1D3A2C98" w:rsidR="006D721D" w:rsidRDefault="006D721D"/>
    <w:p w14:paraId="1C1FDCCD" w14:textId="555F4086" w:rsidR="006D721D" w:rsidRDefault="00C4156F">
      <w:r w:rsidRPr="006E52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019634" wp14:editId="0AF59E12">
                <wp:simplePos x="0" y="0"/>
                <wp:positionH relativeFrom="margin">
                  <wp:posOffset>-838200</wp:posOffset>
                </wp:positionH>
                <wp:positionV relativeFrom="page">
                  <wp:posOffset>9115424</wp:posOffset>
                </wp:positionV>
                <wp:extent cx="7391400" cy="1495425"/>
                <wp:effectExtent l="0" t="0" r="19050" b="28575"/>
                <wp:wrapNone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495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2749" w14:textId="76DC62F8" w:rsidR="00D74796" w:rsidRPr="00D476FF" w:rsidRDefault="00717E54" w:rsidP="00717E5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PATHOLOGY</w:t>
                            </w:r>
                            <w:r w:rsidR="00D74796" w:rsidRPr="00D476FF">
                              <w:rPr>
                                <w:rFonts w:ascii="Calibri" w:hAnsi="Calibri"/>
                                <w:b/>
                              </w:rPr>
                              <w:t xml:space="preserve"> LABORATORY – please complete</w:t>
                            </w:r>
                          </w:p>
                          <w:p w14:paraId="30CF65F8" w14:textId="1E6D11CA" w:rsidR="00717E54" w:rsidRPr="00EA1E41" w:rsidRDefault="00D74796" w:rsidP="00717E54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4829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Please note 2 tubes of curls are required for all testing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2190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For sample requirements please see reverse or </w:t>
                            </w:r>
                            <w:hyperlink r:id="rId14" w:history="1">
                              <w:r w:rsidRPr="001A3F35">
                                <w:rPr>
                                  <w:rStyle w:val="Hyperlink"/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https://mft.nhs.uk/nwglh/</w:t>
                              </w:r>
                            </w:hyperlink>
                          </w:p>
                          <w:p w14:paraId="3C942978" w14:textId="459EC5F5" w:rsidR="00DF40FE" w:rsidRPr="00EA1E41" w:rsidRDefault="00717E54" w:rsidP="00717E5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Please circle the approximate 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neoplastic cell</w:t>
                            </w:r>
                            <w:r w:rsidR="0022190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081E32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in the s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ample sent for analysis</w:t>
                            </w:r>
                            <w:r w:rsidRPr="00EA1E41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(this information is important and is used to ensure the test carried out is appropriately sensitive)</w:t>
                            </w:r>
                          </w:p>
                          <w:p w14:paraId="33E9B286" w14:textId="77777777" w:rsidR="00DF40FE" w:rsidRPr="00EA1E41" w:rsidRDefault="00DF40FE" w:rsidP="00717E54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123770C" w14:textId="58878DD4" w:rsidR="00221903" w:rsidRDefault="00717E54" w:rsidP="00D74796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&lt;10%</w:t>
                            </w:r>
                            <w:r w:rsidR="0022190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#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>10-20%</w:t>
                            </w:r>
                            <w:r w:rsidR="00221903" w:rsidRPr="007B2A4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#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40825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&gt;20%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Ne</w:t>
                            </w:r>
                            <w:r w:rsidR="00DF40FE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oplastic cells in marked area are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40825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64DCC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% </w:t>
                            </w:r>
                          </w:p>
                          <w:p w14:paraId="6358D767" w14:textId="77777777" w:rsidR="00D74796" w:rsidRDefault="00D74796" w:rsidP="00D74796">
                            <w:pPr>
                              <w:ind w:firstLine="7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FBCE21" w14:textId="2CAA8800" w:rsidR="00016C5A" w:rsidRPr="00016C5A" w:rsidRDefault="00016C5A" w:rsidP="007B2A4A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B2A4A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#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Where overall neoplastic cell content &lt;20% and macrodissection would enhance % of neoplastic cells, please send </w:t>
                            </w:r>
                            <w:r w:rsidR="0096457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slide mounted sections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with corresponding </w:t>
                            </w:r>
                            <w:r w:rsidR="00964571" w:rsidRPr="00016C5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marked</w:t>
                            </w:r>
                            <w:r w:rsidR="00964571"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16C5A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H&amp;E stained slide.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9634" id="Text Box 63" o:spid="_x0000_s1054" type="#_x0000_t202" style="position:absolute;margin-left:-66pt;margin-top:717.75pt;width:582pt;height:117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" fillcolor="white [3201]" strokecolor="black [3200]" strokeweight="2pt">
                <v:textbox>
                  <w:txbxContent>
                    <w:p w14:paraId="59502749" w14:textId="76DC62F8" w:rsidR="00D74796" w:rsidRPr="00D476FF" w:rsidRDefault="00717E54" w:rsidP="00717E54">
                      <w:pPr>
                        <w:rPr>
                          <w:rFonts w:ascii="Calibri" w:hAnsi="Calibri"/>
                          <w:b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PATHOLOGY</w:t>
                      </w:r>
                      <w:r w:rsidR="00D74796" w:rsidRPr="00D476FF">
                        <w:rPr>
                          <w:rFonts w:ascii="Calibri" w:hAnsi="Calibri"/>
                          <w:b/>
                        </w:rPr>
                        <w:t xml:space="preserve"> LABORATORY – please complete</w:t>
                      </w:r>
                    </w:p>
                    <w:p w14:paraId="30CF65F8" w14:textId="1E6D11CA" w:rsidR="00717E54" w:rsidRPr="00EA1E41" w:rsidRDefault="00D74796" w:rsidP="00717E54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4829"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>Please note 2 tubes of curls are required for all testing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Pr="0022190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For sample requirements please see reverse or </w:t>
                      </w:r>
                      <w:hyperlink r:id="rId15" w:history="1">
                        <w:r w:rsidRPr="001A3F35">
                          <w:rPr>
                            <w:rStyle w:val="Hyperlink"/>
                            <w:rFonts w:ascii="Calibri" w:hAnsi="Calibri"/>
                            <w:i/>
                            <w:sz w:val="20"/>
                            <w:szCs w:val="20"/>
                          </w:rPr>
                          <w:t>https://mft.nhs.uk/nwglh/</w:t>
                        </w:r>
                      </w:hyperlink>
                    </w:p>
                    <w:p w14:paraId="3C942978" w14:textId="459EC5F5" w:rsidR="00DF40FE" w:rsidRPr="00EA1E41" w:rsidRDefault="00717E54" w:rsidP="00717E5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Please circle the approximate 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neoplastic cell</w:t>
                      </w:r>
                      <w:r w:rsidR="0022190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%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)</w:t>
                      </w:r>
                      <w:r w:rsidR="00081E32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in the s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ample sent for analysis</w:t>
                      </w:r>
                      <w:r w:rsidRPr="00EA1E41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(this information is important and is used to ensure the test carried out is appropriately sensitive)</w:t>
                      </w:r>
                    </w:p>
                    <w:p w14:paraId="33E9B286" w14:textId="77777777" w:rsidR="00DF40FE" w:rsidRPr="00EA1E41" w:rsidRDefault="00DF40FE" w:rsidP="00717E54">
                      <w:pP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14:paraId="1123770C" w14:textId="58878DD4" w:rsidR="00221903" w:rsidRDefault="00717E54" w:rsidP="00D74796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&lt;10%</w:t>
                      </w:r>
                      <w:r w:rsidR="0022190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#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>10-20%</w:t>
                      </w:r>
                      <w:r w:rsidR="00221903" w:rsidRPr="007B2A4A">
                        <w:rPr>
                          <w:rFonts w:ascii="Calibri" w:hAnsi="Calibri"/>
                          <w:b/>
                          <w:sz w:val="20"/>
                          <w:szCs w:val="20"/>
                          <w:vertAlign w:val="superscript"/>
                        </w:rPr>
                        <w:t>#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640825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&gt;20%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Ne</w:t>
                      </w:r>
                      <w:r w:rsidR="00DF40FE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oplastic cells in marked area are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640825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964DCC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% </w:t>
                      </w:r>
                    </w:p>
                    <w:p w14:paraId="6358D767" w14:textId="77777777" w:rsidR="00D74796" w:rsidRDefault="00D74796" w:rsidP="00D74796">
                      <w:pPr>
                        <w:ind w:firstLine="7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9FBCE21" w14:textId="2CAA8800" w:rsidR="00016C5A" w:rsidRPr="00016C5A" w:rsidRDefault="00016C5A" w:rsidP="007B2A4A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B2A4A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#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Where overall neoplastic cell content &lt;20% and macrodissection would enhance % of neoplastic cells, please send </w:t>
                      </w:r>
                      <w:r w:rsidR="00964571">
                        <w:rPr>
                          <w:rFonts w:ascii="Calibri" w:hAnsi="Calibri"/>
                          <w:sz w:val="18"/>
                          <w:szCs w:val="18"/>
                        </w:rPr>
                        <w:t>slide mounted sections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with corresponding </w:t>
                      </w:r>
                      <w:r w:rsidR="00964571" w:rsidRPr="00016C5A">
                        <w:rPr>
                          <w:rFonts w:ascii="Calibri" w:hAnsi="Calibri"/>
                          <w:sz w:val="18"/>
                          <w:szCs w:val="18"/>
                        </w:rPr>
                        <w:t>marked</w:t>
                      </w:r>
                      <w:r w:rsidR="00964571"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16C5A">
                        <w:rPr>
                          <w:rFonts w:ascii="Calibri" w:hAnsi="Calibri"/>
                          <w:sz w:val="18"/>
                          <w:szCs w:val="18"/>
                          <w:lang w:val="en-US"/>
                        </w:rPr>
                        <w:t>H&amp;E stained slide.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762D0A9" w14:textId="5D1A4F40" w:rsidR="00303132" w:rsidRDefault="00303132"/>
    <w:p w14:paraId="61ED0DC2" w14:textId="39DC525E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1C601D58" w:rsidR="00303132" w:rsidRDefault="00303132"/>
    <w:p w14:paraId="29D27191" w14:textId="008D7F25" w:rsidR="00393515" w:rsidRDefault="00393515"/>
    <w:p w14:paraId="188CF671" w14:textId="77777777" w:rsidR="00393515" w:rsidRDefault="00393515"/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3DDE8208" w:rsidR="00303132" w:rsidRDefault="00B500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6962BCC1">
                <wp:simplePos x="0" y="0"/>
                <wp:positionH relativeFrom="margin">
                  <wp:posOffset>-760491</wp:posOffset>
                </wp:positionH>
                <wp:positionV relativeFrom="page">
                  <wp:posOffset>697117</wp:posOffset>
                </wp:positionV>
                <wp:extent cx="7245350" cy="2641600"/>
                <wp:effectExtent l="0" t="0" r="12700" b="2540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64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7CA6AF14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Formalin fixed paraffin embedded (FFPE) material should be reviewed by a histo/cyto-pathologist to identify areas containing neoplastic cells and determine suitability for testing.</w:t>
                            </w:r>
                          </w:p>
                          <w:p w14:paraId="2197825C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0FF1A86D" w14:textId="77777777" w:rsidR="00C4156F" w:rsidRPr="00964571" w:rsidRDefault="00C4156F" w:rsidP="00C4156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Two tubes of 5 x 5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µ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 s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4B8CFF" w14:textId="4B2554CE" w:rsidR="00CB16DC" w:rsidRPr="00EA1E41" w:rsidRDefault="00CB16DC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7C617C59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DEC7D36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7DE1E989" w14:textId="72C3DAEB" w:rsidR="007C4554" w:rsidRDefault="00BD3ED8" w:rsidP="007C45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2083A90F" w14:textId="0411DA0F" w:rsidR="00FD4AB9" w:rsidRPr="007C4554" w:rsidRDefault="007C4554" w:rsidP="007748B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Curls should be sent in 1.5ml tubes where possible. Please contact the lab for more details</w:t>
                            </w:r>
                          </w:p>
                          <w:p w14:paraId="6FA6236F" w14:textId="77777777" w:rsidR="00BD3ED8" w:rsidRPr="00EA1E41" w:rsidRDefault="00BD3ED8" w:rsidP="00BD3ED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FISH TESTS</w:t>
                            </w:r>
                          </w:p>
                          <w:p w14:paraId="53AA3EED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Prepare 4 unstained sections (4uM thick) floated on the surface of a purified water bath set at 40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 (+/-2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C).</w:t>
                            </w:r>
                          </w:p>
                          <w:p w14:paraId="453CEFA0" w14:textId="3C4D5A4B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Mount on positively charged slides and allow to air-dry</w:t>
                            </w:r>
                          </w:p>
                          <w:p w14:paraId="4DC1ABAF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Also include 1 H&amp;E slide with regions enriched for neoplastic cells marked by a Pathologist along with an estimate of neoplastic cell content in the marked area(s) 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5" type="#_x0000_t202" style="position:absolute;margin-left:-59.9pt;margin-top:54.9pt;width:570.5pt;height:208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7CA6AF14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Formalin fixed paraffin embedded (FFPE) material should be reviewed by a histo/cyto-pathologist to identify areas containing neoplastic cells and determine suitability for testing.</w:t>
                      </w:r>
                    </w:p>
                    <w:p w14:paraId="2197825C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0FF1A86D" w14:textId="77777777" w:rsidR="00C4156F" w:rsidRPr="00964571" w:rsidRDefault="00C4156F" w:rsidP="00C4156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Two tubes of 5 x 5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µ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m s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84B8CFF" w14:textId="4B2554CE" w:rsidR="00CB16DC" w:rsidRPr="00EA1E41" w:rsidRDefault="00CB16DC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7C617C59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DEC7D36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7DE1E989" w14:textId="72C3DAEB" w:rsidR="007C4554" w:rsidRDefault="00BD3ED8" w:rsidP="007C455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083A90F" w14:textId="0411DA0F" w:rsidR="00FD4AB9" w:rsidRPr="007C4554" w:rsidRDefault="007C4554" w:rsidP="007748B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Curls should be sent in 1.5ml tubes where possible. Please contact the lab for more details</w:t>
                      </w:r>
                    </w:p>
                    <w:p w14:paraId="6FA6236F" w14:textId="77777777" w:rsidR="00BD3ED8" w:rsidRPr="00EA1E41" w:rsidRDefault="00BD3ED8" w:rsidP="00BD3ED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FISH TESTS</w:t>
                      </w:r>
                    </w:p>
                    <w:p w14:paraId="53AA3EED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Prepare 4 unstained sections (4uM thick) floated on the surface of a purified water bath set at 40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 (+/-2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C).</w:t>
                      </w:r>
                    </w:p>
                    <w:p w14:paraId="453CEFA0" w14:textId="3C4D5A4B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Mount on positively charged slides and allow to air-dry</w:t>
                      </w:r>
                    </w:p>
                    <w:p w14:paraId="4DC1ABAF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Also include 1 H&amp;E slide with regions enriched for neoplastic cells marked by a Pathologist along with an estimate of neoplastic cell content in the marked area(s) 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2A03FB58" w:rsidR="006D721D" w:rsidRDefault="006D721D"/>
    <w:p w14:paraId="05F153AC" w14:textId="50EBFE3A" w:rsidR="006D721D" w:rsidRDefault="006D721D"/>
    <w:p w14:paraId="70476A83" w14:textId="7C93BDA1" w:rsidR="006D721D" w:rsidRDefault="006D721D"/>
    <w:p w14:paraId="40D08780" w14:textId="77F6FD00" w:rsidR="006D721D" w:rsidRDefault="006D721D"/>
    <w:p w14:paraId="49BEA658" w14:textId="497011EB" w:rsidR="006D721D" w:rsidRDefault="006D721D"/>
    <w:p w14:paraId="50F94019" w14:textId="27CBD046" w:rsidR="006D721D" w:rsidRDefault="0039351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9512B2" wp14:editId="5003DFE5">
                <wp:simplePos x="0" y="0"/>
                <wp:positionH relativeFrom="margin">
                  <wp:posOffset>-546100</wp:posOffset>
                </wp:positionH>
                <wp:positionV relativeFrom="page">
                  <wp:posOffset>4552950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2A694" w14:textId="7E8DC51C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 xml:space="preserve">Complete Sections 1-3 of request form (available for download from </w:t>
                                </w:r>
                                <w:r w:rsidR="007B2A4A"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https://mft.nhs.uk/nwglh/</w:t>
                                </w: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7E6A8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E4545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59E31E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0D6ADFB3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94BFB" w14:textId="60C7F368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2 tubes of 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5x5um</w:t>
                                </w:r>
                                <w:r w:rsidR="00BD3ED8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10249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FC29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7F153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940021" w14:textId="44D57B71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x5um sections mounted on slides (no coverslips) with accompanying H&amp;E slide marked with area for macrodissection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58913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F7F1A0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 xml:space="preserve">Send to: </w:t>
                                </w:r>
                              </w:p>
                              <w:p w14:paraId="41FD3581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val="en-US"/>
                                  </w:rPr>
                                  <w:t>North West Genomic Laboratory Hub (Manchester), Manchester Centre for Genomic Medicine, St Mary’s Hospital, Oxford Road, Manchester, M13 9WL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D213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BE755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A9D6C8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512B2" id="Group 309" o:spid="_x0000_s1056" style="position:absolute;margin-left:-43pt;margin-top:358.5pt;width:529.5pt;height:453pt;z-index:251671552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">
                <v:group id="Group 4" o:spid="_x0000_s1057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8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59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0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362A694" w14:textId="7E8DC51C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Complete Sections 1-3 of request form (available for download from </w:t>
                          </w:r>
                          <w:r w:rsidR="007B2A4A"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https://mft.nhs.uk/nwglh/</w:t>
                          </w: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4" o:spid="_x0000_s1061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7BE7E6A8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2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3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4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39EE4545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5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259E31E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0D6ADFB3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6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7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29A94BFB" w14:textId="60C7F368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2 tubes of 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5x5um</w:t>
                          </w:r>
                          <w:r w:rsidR="00BD3ED8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 sections as curls </w:t>
                          </w:r>
                        </w:p>
                      </w:txbxContent>
                    </v:textbox>
                  </v:roundrect>
                  <v:roundrect id="TextBox 7" o:spid="_x0000_s1068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010249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69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0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57FC29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1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E7F153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2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3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4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51940021" w14:textId="44D57B71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x5um sections mounted on slides (no coverslips) with accompanying H&amp;E slide marked with area for macrodissection</w:t>
                          </w:r>
                        </w:p>
                      </w:txbxContent>
                    </v:textbox>
                  </v:roundrect>
                  <v:shape id="Straight Arrow Connector 299" o:spid="_x0000_s1075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6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7" style="position:absolute;left:33369;top:27669;width:18085;height:158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BF7F1A0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Send to: </w:t>
                          </w:r>
                        </w:p>
                        <w:p w14:paraId="41FD3581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val="en-US"/>
                            </w:rPr>
                            <w:t>North West Genomic Laboratory Hub (Manchester), Manchester Centre for Genomic Medicine, St Mary’s Hospital, Oxford Road, Manchester, M13 9WL</w:t>
                          </w:r>
                        </w:p>
                      </w:txbxContent>
                    </v:textbox>
                  </v:roundrect>
                  <v:roundrect id="TextBox 26" o:spid="_x0000_s1078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A1D213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79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302BE755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0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5A9D6C8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3D9B3457" w14:textId="49BB3871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 w:rsidSect="003242CB">
      <w:footerReference w:type="default" r:id="rId16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1A2F" w14:textId="3A37428B" w:rsidR="00880D8B" w:rsidRPr="003242CB" w:rsidRDefault="003242CB" w:rsidP="003242CB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>Revision 1 DOC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6890057">
    <w:abstractNumId w:val="0"/>
  </w:num>
  <w:num w:numId="2" w16cid:durableId="245044313">
    <w:abstractNumId w:val="4"/>
  </w:num>
  <w:num w:numId="3" w16cid:durableId="1165625770">
    <w:abstractNumId w:val="1"/>
  </w:num>
  <w:num w:numId="4" w16cid:durableId="335037514">
    <w:abstractNumId w:val="3"/>
  </w:num>
  <w:num w:numId="5" w16cid:durableId="40260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439B8"/>
    <w:rsid w:val="00081E32"/>
    <w:rsid w:val="000C49CE"/>
    <w:rsid w:val="00110A7C"/>
    <w:rsid w:val="0015618D"/>
    <w:rsid w:val="00164BDD"/>
    <w:rsid w:val="001728FA"/>
    <w:rsid w:val="001B6C33"/>
    <w:rsid w:val="001E7DD3"/>
    <w:rsid w:val="00213CFD"/>
    <w:rsid w:val="00221903"/>
    <w:rsid w:val="00260861"/>
    <w:rsid w:val="0026471C"/>
    <w:rsid w:val="0028636B"/>
    <w:rsid w:val="002D0623"/>
    <w:rsid w:val="002E7990"/>
    <w:rsid w:val="0030269F"/>
    <w:rsid w:val="00303132"/>
    <w:rsid w:val="003242CB"/>
    <w:rsid w:val="00381EF0"/>
    <w:rsid w:val="00393515"/>
    <w:rsid w:val="003A1929"/>
    <w:rsid w:val="00453EF1"/>
    <w:rsid w:val="00473FA6"/>
    <w:rsid w:val="004F4ECB"/>
    <w:rsid w:val="005241EA"/>
    <w:rsid w:val="00546821"/>
    <w:rsid w:val="005606AB"/>
    <w:rsid w:val="00564598"/>
    <w:rsid w:val="00584A9B"/>
    <w:rsid w:val="005A40FE"/>
    <w:rsid w:val="005D6D13"/>
    <w:rsid w:val="005E15F4"/>
    <w:rsid w:val="005E2A6D"/>
    <w:rsid w:val="00604B23"/>
    <w:rsid w:val="006066D1"/>
    <w:rsid w:val="00612E61"/>
    <w:rsid w:val="00640825"/>
    <w:rsid w:val="006D721D"/>
    <w:rsid w:val="007115FD"/>
    <w:rsid w:val="00717E54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50E95"/>
    <w:rsid w:val="00A6459D"/>
    <w:rsid w:val="00AD2666"/>
    <w:rsid w:val="00B14030"/>
    <w:rsid w:val="00B240C8"/>
    <w:rsid w:val="00B37406"/>
    <w:rsid w:val="00B500F7"/>
    <w:rsid w:val="00BD3ED8"/>
    <w:rsid w:val="00C02673"/>
    <w:rsid w:val="00C332EE"/>
    <w:rsid w:val="00C4156F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D573A"/>
    <w:rsid w:val="00DF40FE"/>
    <w:rsid w:val="00E31347"/>
    <w:rsid w:val="00E330D4"/>
    <w:rsid w:val="00E50ECC"/>
    <w:rsid w:val="00EA1E41"/>
    <w:rsid w:val="00EC004D"/>
    <w:rsid w:val="00ED103C"/>
    <w:rsid w:val="00ED50B8"/>
    <w:rsid w:val="00F07989"/>
    <w:rsid w:val="00F359AD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ft.nhs.uk/nwglh/test-information/cancer/solid-tumour/sample-requirements/referral-for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land.nhs.uk/publication/national-genomic-test-directori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t.nhs.uk/nwglh/test-information/cancer/solid-tumour/sample-requirements/referral-for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t.nhs.uk/nwglh/" TargetMode="External"/><Relationship Id="rId10" Type="http://schemas.openxmlformats.org/officeDocument/2006/relationships/hyperlink" Target="https://www.england.nhs.uk/publication/national-genomic-test-directori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C044-81C6-4404-BC00-BACC9DB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9</cp:revision>
  <cp:lastPrinted>2021-03-29T07:13:00Z</cp:lastPrinted>
  <dcterms:created xsi:type="dcterms:W3CDTF">2022-04-29T07:11:00Z</dcterms:created>
  <dcterms:modified xsi:type="dcterms:W3CDTF">2023-04-27T09:55:00Z</dcterms:modified>
</cp:coreProperties>
</file>