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614ABB47" w:rsidR="00717E54" w:rsidRDefault="00A35A1F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Melanoma</w:t>
                            </w:r>
                            <w:r w:rsidR="005241E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614ABB47" w:rsidR="00717E54" w:rsidRDefault="00A35A1F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Melanoma</w:t>
                      </w:r>
                      <w:r w:rsidR="005241E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55138C80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D45B3E4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085850"/>
                <wp:effectExtent l="0" t="0" r="12700" b="1905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2C6BF1A8" w:rsidR="00303132" w:rsidRDefault="00F75687" w:rsidP="00F75687">
                            <w:pPr>
                              <w:spacing w:line="360" w:lineRule="auto"/>
                              <w:ind w:left="5040" w:firstLine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Sampling Date:</w:t>
                            </w:r>
                          </w:p>
                          <w:p w14:paraId="32E01103" w14:textId="693ECB63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FORWARD TO THE PATHOLOGY LABORATORY HOLDING THE SAMPLE</w:t>
                            </w:r>
                            <w:r w:rsidR="00F75687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A18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2" type="#_x0000_t202" style="position:absolute;margin-left:0;margin-top:21pt;width:578pt;height:85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2C6BF1A8" w:rsidR="00303132" w:rsidRDefault="00F75687" w:rsidP="00F75687">
                      <w:pPr>
                        <w:spacing w:line="360" w:lineRule="auto"/>
                        <w:ind w:left="5040" w:firstLine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Sampling Date:</w:t>
                      </w:r>
                    </w:p>
                    <w:p w14:paraId="32E01103" w14:textId="693ECB63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FORWARD TO THE PATHOLOGY LABORATORY HOLDING THE SAMPLE</w:t>
                      </w:r>
                      <w:r w:rsidR="00F75687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5843D8BC" w:rsidR="00303132" w:rsidRDefault="00303132"/>
    <w:tbl>
      <w:tblPr>
        <w:tblStyle w:val="PlainTable1"/>
        <w:tblpPr w:leftFromText="180" w:rightFromText="180" w:vertAnchor="text" w:horzAnchor="page" w:tblpX="239" w:tblpY="206"/>
        <w:tblW w:w="11450" w:type="dxa"/>
        <w:tblLayout w:type="fixed"/>
        <w:tblLook w:val="04A0" w:firstRow="1" w:lastRow="0" w:firstColumn="1" w:lastColumn="0" w:noHBand="0" w:noVBand="1"/>
      </w:tblPr>
      <w:tblGrid>
        <w:gridCol w:w="1416"/>
        <w:gridCol w:w="3104"/>
        <w:gridCol w:w="4754"/>
        <w:gridCol w:w="1140"/>
        <w:gridCol w:w="1036"/>
      </w:tblGrid>
      <w:tr w:rsidR="00B500F7" w:rsidRPr="00A35A1F" w14:paraId="7D5A9052" w14:textId="77777777" w:rsidTr="00A3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14:paraId="1BB68B84" w14:textId="69049214" w:rsidR="00110A7C" w:rsidRPr="00A35A1F" w:rsidRDefault="00110A7C" w:rsidP="00110A7C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CI Code</w:t>
            </w:r>
            <w:r w:rsidR="00D476FF" w:rsidRPr="00A35A1F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3104" w:type="dxa"/>
          </w:tcPr>
          <w:p w14:paraId="45131A46" w14:textId="3D850827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4754" w:type="dxa"/>
          </w:tcPr>
          <w:p w14:paraId="5E8EE518" w14:textId="104F841E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140" w:type="dxa"/>
          </w:tcPr>
          <w:p w14:paraId="08E3C8AC" w14:textId="4661401A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6" w:type="dxa"/>
          </w:tcPr>
          <w:p w14:paraId="25962EC6" w14:textId="3BEE7C03" w:rsidR="00110A7C" w:rsidRPr="00A35A1F" w:rsidRDefault="00110A7C" w:rsidP="0011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A35A1F" w:rsidRPr="00A35A1F" w14:paraId="60EEE41D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8D07BAB" w14:textId="302EDF5E" w:rsidR="00A35A1F" w:rsidRPr="00A35A1F" w:rsidRDefault="00A35A1F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M7</w:t>
            </w:r>
          </w:p>
        </w:tc>
        <w:tc>
          <w:tcPr>
            <w:tcW w:w="3104" w:type="dxa"/>
            <w:vAlign w:val="bottom"/>
          </w:tcPr>
          <w:p w14:paraId="21252F1C" w14:textId="4130E4C0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Melanoma - Adult</w:t>
            </w:r>
          </w:p>
        </w:tc>
        <w:tc>
          <w:tcPr>
            <w:tcW w:w="4754" w:type="dxa"/>
            <w:vAlign w:val="bottom"/>
          </w:tcPr>
          <w:p w14:paraId="2A8D0370" w14:textId="09DE21AE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BRAF, KIT, NRAS</w:t>
            </w:r>
          </w:p>
        </w:tc>
        <w:tc>
          <w:tcPr>
            <w:tcW w:w="1140" w:type="dxa"/>
            <w:vAlign w:val="bottom"/>
          </w:tcPr>
          <w:p w14:paraId="7EC9B75A" w14:textId="14FEB8C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M7.1</w:t>
            </w:r>
          </w:p>
        </w:tc>
        <w:tc>
          <w:tcPr>
            <w:tcW w:w="1036" w:type="dxa"/>
            <w:vAlign w:val="bottom"/>
          </w:tcPr>
          <w:p w14:paraId="1B8BE578" w14:textId="77777777" w:rsidR="00A35A1F" w:rsidRPr="00A35A1F" w:rsidRDefault="00A35A1F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0355D5D2" w14:textId="77777777" w:rsidTr="00A35A1F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05DDBC34" w14:textId="77777777" w:rsidR="00A35A1F" w:rsidRPr="00A35A1F" w:rsidRDefault="00A35A1F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104" w:type="dxa"/>
            <w:vAlign w:val="bottom"/>
          </w:tcPr>
          <w:p w14:paraId="2689D229" w14:textId="6A5EAF96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4" w:type="dxa"/>
            <w:vAlign w:val="bottom"/>
          </w:tcPr>
          <w:p w14:paraId="10503C60" w14:textId="1D9564B2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BRAF hotspot</w:t>
            </w:r>
          </w:p>
        </w:tc>
        <w:tc>
          <w:tcPr>
            <w:tcW w:w="1140" w:type="dxa"/>
            <w:vAlign w:val="bottom"/>
          </w:tcPr>
          <w:p w14:paraId="7128DB4E" w14:textId="725DB3A2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M7.2</w:t>
            </w:r>
          </w:p>
        </w:tc>
        <w:tc>
          <w:tcPr>
            <w:tcW w:w="1036" w:type="dxa"/>
            <w:vAlign w:val="bottom"/>
          </w:tcPr>
          <w:p w14:paraId="47723486" w14:textId="77777777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0B682108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98631A3" w14:textId="77777777" w:rsidR="00A10A6E" w:rsidRPr="00A35A1F" w:rsidRDefault="00A10A6E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3104" w:type="dxa"/>
            <w:vAlign w:val="bottom"/>
          </w:tcPr>
          <w:p w14:paraId="5C2B2CA1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4754" w:type="dxa"/>
            <w:vAlign w:val="bottom"/>
          </w:tcPr>
          <w:p w14:paraId="7F5C0456" w14:textId="065DED60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081F4E02" w14:textId="67F1F1E8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M7.3</w:t>
            </w:r>
          </w:p>
        </w:tc>
        <w:tc>
          <w:tcPr>
            <w:tcW w:w="1036" w:type="dxa"/>
            <w:vAlign w:val="bottom"/>
          </w:tcPr>
          <w:p w14:paraId="34005275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35A1F" w:rsidRPr="00A35A1F" w14:paraId="5F1BBEE2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1DBAE161" w14:textId="0FC15121" w:rsidR="00A35A1F" w:rsidRPr="00A35A1F" w:rsidRDefault="00A35A1F" w:rsidP="00A35A1F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M187</w:t>
            </w:r>
          </w:p>
        </w:tc>
        <w:tc>
          <w:tcPr>
            <w:tcW w:w="3104" w:type="dxa"/>
            <w:vAlign w:val="bottom"/>
          </w:tcPr>
          <w:p w14:paraId="25650D92" w14:textId="06521B76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Uveal melanoma</w:t>
            </w:r>
          </w:p>
        </w:tc>
        <w:tc>
          <w:tcPr>
            <w:tcW w:w="4754" w:type="dxa"/>
            <w:vAlign w:val="bottom"/>
          </w:tcPr>
          <w:p w14:paraId="30C670E2" w14:textId="46260E82" w:rsidR="00A35A1F" w:rsidRPr="00A35A1F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NGS panel (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BRAF)</w:t>
            </w:r>
          </w:p>
        </w:tc>
        <w:tc>
          <w:tcPr>
            <w:tcW w:w="1140" w:type="dxa"/>
            <w:vAlign w:val="bottom"/>
          </w:tcPr>
          <w:p w14:paraId="47E55595" w14:textId="1C883722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A35A1F">
              <w:rPr>
                <w:rFonts w:asciiTheme="minorHAnsi" w:hAnsiTheme="minorHAnsi" w:cstheme="minorHAnsi"/>
                <w:color w:val="000000"/>
              </w:rPr>
              <w:t>M187.2</w:t>
            </w:r>
          </w:p>
        </w:tc>
        <w:tc>
          <w:tcPr>
            <w:tcW w:w="1036" w:type="dxa"/>
            <w:vAlign w:val="bottom"/>
          </w:tcPr>
          <w:p w14:paraId="441119E8" w14:textId="30B7CE06" w:rsidR="00A35A1F" w:rsidRPr="00A35A1F" w:rsidRDefault="00A35A1F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644739C2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65A78785" w14:textId="77777777" w:rsidR="00A10A6E" w:rsidRPr="00A35A1F" w:rsidRDefault="00A10A6E" w:rsidP="00A35A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4" w:type="dxa"/>
            <w:vAlign w:val="bottom"/>
          </w:tcPr>
          <w:p w14:paraId="6706F386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754" w:type="dxa"/>
            <w:vAlign w:val="bottom"/>
          </w:tcPr>
          <w:p w14:paraId="10B93F56" w14:textId="3C9AF0EE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2DBF900C" w14:textId="036948F3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M187.4</w:t>
            </w:r>
          </w:p>
        </w:tc>
        <w:tc>
          <w:tcPr>
            <w:tcW w:w="1036" w:type="dxa"/>
            <w:vAlign w:val="bottom"/>
          </w:tcPr>
          <w:p w14:paraId="2905F2FA" w14:textId="77777777" w:rsidR="00A10A6E" w:rsidRPr="00A35A1F" w:rsidRDefault="00A10A6E" w:rsidP="00A35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5D1BBB06" w14:textId="77777777" w:rsidTr="00A35A1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19B932C4" w14:textId="162C8D1E" w:rsidR="00A10A6E" w:rsidRPr="00A35A1F" w:rsidRDefault="00A10A6E" w:rsidP="00A35A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M221</w:t>
            </w:r>
          </w:p>
        </w:tc>
        <w:tc>
          <w:tcPr>
            <w:tcW w:w="3104" w:type="dxa"/>
            <w:vAlign w:val="bottom"/>
          </w:tcPr>
          <w:p w14:paraId="70DD3B2D" w14:textId="34A49994" w:rsidR="00A10A6E" w:rsidRPr="00A35A1F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Spitzoid</w:t>
            </w:r>
            <w:proofErr w:type="spellEnd"/>
          </w:p>
        </w:tc>
        <w:tc>
          <w:tcPr>
            <w:tcW w:w="4754" w:type="dxa"/>
            <w:vAlign w:val="bottom"/>
          </w:tcPr>
          <w:p w14:paraId="72343377" w14:textId="05B128F9" w:rsidR="00A10A6E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57A761D4" w14:textId="07F55FB0" w:rsidR="00A10A6E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M221.1</w:t>
            </w:r>
          </w:p>
        </w:tc>
        <w:tc>
          <w:tcPr>
            <w:tcW w:w="1036" w:type="dxa"/>
            <w:vAlign w:val="bottom"/>
          </w:tcPr>
          <w:p w14:paraId="4B60D6C2" w14:textId="77777777" w:rsidR="00A10A6E" w:rsidRPr="00A35A1F" w:rsidRDefault="00A10A6E" w:rsidP="00A3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A10A6E" w:rsidRPr="00A35A1F" w14:paraId="3AFFFC7C" w14:textId="77777777" w:rsidTr="00A35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Align w:val="bottom"/>
          </w:tcPr>
          <w:p w14:paraId="3729921F" w14:textId="040F5328" w:rsidR="00A10A6E" w:rsidRDefault="00A10A6E" w:rsidP="00A10A6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3104" w:type="dxa"/>
            <w:vAlign w:val="bottom"/>
          </w:tcPr>
          <w:p w14:paraId="50D789D9" w14:textId="5AF5C560" w:rsidR="00A10A6E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4754" w:type="dxa"/>
            <w:vAlign w:val="bottom"/>
          </w:tcPr>
          <w:p w14:paraId="77D03AD2" w14:textId="21A1D549" w:rsidR="00A10A6E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140" w:type="dxa"/>
            <w:vAlign w:val="bottom"/>
          </w:tcPr>
          <w:p w14:paraId="0A6D8733" w14:textId="58800A17" w:rsidR="00A10A6E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6" w:type="dxa"/>
            <w:vAlign w:val="bottom"/>
          </w:tcPr>
          <w:p w14:paraId="26E85B36" w14:textId="77777777" w:rsidR="00A10A6E" w:rsidRPr="00A35A1F" w:rsidRDefault="00A10A6E" w:rsidP="00A1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49B6E3C8" w14:textId="1269478C" w:rsidR="006D721D" w:rsidRDefault="003935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335AD040">
                <wp:simplePos x="0" y="0"/>
                <wp:positionH relativeFrom="margin">
                  <wp:posOffset>-704850</wp:posOffset>
                </wp:positionH>
                <wp:positionV relativeFrom="page">
                  <wp:posOffset>8067675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08852B48" w:rsidR="00260861" w:rsidRDefault="00A10A6E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695054" w:rsidRDefault="00695054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-55.5pt;margin-top:635.25pt;width:570.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08852B48" w:rsidR="00260861" w:rsidRDefault="00A10A6E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695054" w:rsidRDefault="00695054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18A777B3" w14:textId="4E446E57" w:rsidR="006D721D" w:rsidRDefault="006D721D"/>
    <w:p w14:paraId="1E2D1E3C" w14:textId="1956E6B3" w:rsidR="006D721D" w:rsidRDefault="006D721D"/>
    <w:p w14:paraId="1C1FDCCD" w14:textId="6D4EACBB" w:rsidR="006D721D" w:rsidRDefault="006D721D"/>
    <w:p w14:paraId="5762D0A9" w14:textId="7E456F66" w:rsidR="00303132" w:rsidRDefault="00C14664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5A6AE7B" wp14:editId="545F144D">
                <wp:simplePos x="0" y="0"/>
                <wp:positionH relativeFrom="page">
                  <wp:posOffset>80010</wp:posOffset>
                </wp:positionH>
                <wp:positionV relativeFrom="paragraph">
                  <wp:posOffset>182294</wp:posOffset>
                </wp:positionV>
                <wp:extent cx="7391400" cy="164782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1647825"/>
                          <a:chOff x="0" y="0"/>
                          <a:chExt cx="7391400" cy="1647825"/>
                        </a:xfrm>
                      </wpg:grpSpPr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91400" cy="16478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49033" w14:textId="77777777" w:rsidR="00C14664" w:rsidRPr="00D476FF" w:rsidRDefault="00C14664" w:rsidP="00C14664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 xml:space="preserve">PATHOLOGY LABORATORY – please </w:t>
                              </w:r>
                              <w:proofErr w:type="gramStart"/>
                              <w:r w:rsidRPr="00D476FF">
                                <w:rPr>
                                  <w:rFonts w:ascii="Calibri" w:hAnsi="Calibri"/>
                                  <w:b/>
                                </w:rPr>
                                <w:t>complete</w:t>
                              </w:r>
                              <w:proofErr w:type="gramEnd"/>
                            </w:p>
                            <w:p w14:paraId="517CF601" w14:textId="77777777" w:rsidR="00C14664" w:rsidRPr="00EA1E41" w:rsidRDefault="00C14664" w:rsidP="00C1466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4829"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Please note 2 tubes of curls are required for all testing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22190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For sample requirements please see reverse or </w:t>
                              </w:r>
                              <w:hyperlink r:id="rId13" w:history="1">
                                <w:r w:rsidRPr="001A3F35">
                                  <w:rPr>
                                    <w:rStyle w:val="Hyperlink"/>
                                    <w:rFonts w:ascii="Calibri" w:hAnsi="Calibri"/>
                                    <w:i/>
                                    <w:sz w:val="20"/>
                                    <w:szCs w:val="20"/>
                                  </w:rPr>
                                  <w:t>https://mft.nhs.uk/nwglh/</w:t>
                                </w:r>
                              </w:hyperlink>
                            </w:p>
                            <w:p w14:paraId="41F65968" w14:textId="77777777" w:rsidR="00C14664" w:rsidRPr="00EA1E41" w:rsidRDefault="00C14664" w:rsidP="00C14664">
                              <w:pP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Please circle the approximate neoplastic cell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(%) in the sample sent for analysis</w:t>
                              </w:r>
                              <w:r w:rsidRPr="00EA1E41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 xml:space="preserve"> (this information is important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in reducing the risk of false negative results).</w:t>
                              </w:r>
                            </w:p>
                            <w:p w14:paraId="22D0CAD7" w14:textId="77777777" w:rsidR="00C14664" w:rsidRDefault="00C14664" w:rsidP="00C1466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3F026EB3" w14:textId="77777777" w:rsidR="00C14664" w:rsidRDefault="00C14664" w:rsidP="00C1466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5B5DA5A3" w14:textId="77777777" w:rsidR="00C14664" w:rsidRDefault="00C14664" w:rsidP="00C14664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Neoplastic cells in marked area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EA1E41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 xml:space="preserve">% </w:t>
                              </w:r>
                            </w:p>
                            <w:p w14:paraId="32A84B89" w14:textId="77777777" w:rsidR="00C14664" w:rsidRDefault="00C14664" w:rsidP="00C14664">
                              <w:pPr>
                                <w:ind w:firstLine="720"/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D66A121" w14:textId="77777777" w:rsidR="00C14664" w:rsidRPr="00016C5A" w:rsidRDefault="00C14664" w:rsidP="00C14664">
                              <w:pPr>
                                <w:ind w:left="360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7B2A4A">
                                <w:rPr>
                                  <w:rFonts w:ascii="Calibri" w:hAnsi="Calibri"/>
                                  <w:sz w:val="18"/>
                                  <w:szCs w:val="18"/>
                                  <w:vertAlign w:val="superscript"/>
                                </w:rPr>
                                <w:t>#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Where overall neoplastic cell content &lt;20% and </w:t>
                              </w:r>
                              <w:proofErr w:type="spell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macrodissection</w:t>
                              </w:r>
                              <w:proofErr w:type="spellEnd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would enhance % of neoplastic </w:t>
                              </w:r>
                              <w:proofErr w:type="gramStart"/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cells,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please send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slide mounted sections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with corresponding 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marked</w:t>
                              </w:r>
                              <w:r w:rsidRPr="00016C5A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n-US"/>
                                </w:rPr>
                                <w:t xml:space="preserve"> H&amp;E stained slide.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733425"/>
                            <a:ext cx="204348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992"/>
                                <w:gridCol w:w="992"/>
                              </w:tblGrid>
                              <w:tr w:rsidR="00C14664" w:rsidRPr="006B7395" w14:paraId="72958FED" w14:textId="77777777" w:rsidTr="00D50EB2">
                                <w:tc>
                                  <w:tcPr>
                                    <w:tcW w:w="846" w:type="dxa"/>
                                  </w:tcPr>
                                  <w:p w14:paraId="65407170" w14:textId="77777777" w:rsidR="00C14664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1-5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744CB8AA" w14:textId="77777777" w:rsidR="00C14664" w:rsidRPr="006B7395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3E554FF0" w14:textId="77777777" w:rsidR="00C14664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6-10</w:t>
                                    </w:r>
                                    <w:r w:rsidRPr="006B7395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  <w:p w14:paraId="69E87F87" w14:textId="77777777" w:rsidR="00C14664" w:rsidRPr="006B7395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177159FA" w14:textId="77777777" w:rsidR="00C14664" w:rsidRPr="006B7395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11-20</w:t>
                                    </w:r>
                                    <w:r w:rsidRPr="00D50EB2">
                                      <w:rPr>
                                        <w:rFonts w:asciiTheme="minorHAnsi" w:hAnsiTheme="minorHAnsi" w:cstheme="minorHAnsi"/>
                                        <w:vertAlign w:val="superscript"/>
                                      </w:rPr>
                                      <w:t>#</w:t>
                                    </w:r>
                                  </w:p>
                                </w:tc>
                              </w:tr>
                              <w:tr w:rsidR="00C14664" w:rsidRPr="006B7395" w14:paraId="43DB0D7C" w14:textId="77777777" w:rsidTr="00D50EB2">
                                <w:trPr>
                                  <w:trHeight w:val="259"/>
                                </w:trPr>
                                <w:tc>
                                  <w:tcPr>
                                    <w:tcW w:w="846" w:type="dxa"/>
                                  </w:tcPr>
                                  <w:p w14:paraId="6EBF7B91" w14:textId="77777777" w:rsidR="00C14664" w:rsidRPr="006B7395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20-50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42F46F46" w14:textId="77777777" w:rsidR="00C14664" w:rsidRPr="006B7395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50-75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365DA52D" w14:textId="77777777" w:rsidR="00C14664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&gt;75</w:t>
                                    </w:r>
                                  </w:p>
                                  <w:p w14:paraId="41967388" w14:textId="77777777" w:rsidR="00C14664" w:rsidRPr="006B7395" w:rsidRDefault="00C14664" w:rsidP="003E79A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A12929" w14:textId="77777777" w:rsidR="00C14664" w:rsidRPr="00E91206" w:rsidRDefault="00C14664" w:rsidP="00C1466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52B4DEF0" w14:textId="77777777" w:rsidR="00C14664" w:rsidRPr="00E91206" w:rsidRDefault="00C14664" w:rsidP="00C1466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6AE7B" id="Group 3" o:spid="_x0000_s1054" style="position:absolute;margin-left:6.3pt;margin-top:14.35pt;width:582pt;height:129.75pt;z-index:251780096;mso-position-horizontal-relative:page;mso-width-relative:margin;mso-height-relative:margin" coordsize="7391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">
                <v:shape id="Text Box 63" o:spid="_x0000_s1055" type="#_x0000_t202" style="position:absolute;width:73914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" fillcolor="white [3201]" strokecolor="black [3200]" strokeweight="2pt">
                  <v:textbox>
                    <w:txbxContent>
                      <w:p w14:paraId="6EE49033" w14:textId="77777777" w:rsidR="00C14664" w:rsidRPr="00D476FF" w:rsidRDefault="00C14664" w:rsidP="00C14664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D476FF">
                          <w:rPr>
                            <w:rFonts w:ascii="Calibri" w:hAnsi="Calibri"/>
                            <w:b/>
                          </w:rPr>
                          <w:t xml:space="preserve">PATHOLOGY LABORATORY – please </w:t>
                        </w:r>
                        <w:proofErr w:type="gramStart"/>
                        <w:r w:rsidRPr="00D476FF">
                          <w:rPr>
                            <w:rFonts w:ascii="Calibri" w:hAnsi="Calibri"/>
                            <w:b/>
                          </w:rPr>
                          <w:t>complete</w:t>
                        </w:r>
                        <w:proofErr w:type="gramEnd"/>
                      </w:p>
                      <w:p w14:paraId="517CF601" w14:textId="77777777" w:rsidR="00C14664" w:rsidRPr="00EA1E41" w:rsidRDefault="00C14664" w:rsidP="00C1466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8D4829"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Please note 2 tubes of curls are required for all testing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 w:rsidRPr="0022190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For sample requirements please see reverse or </w:t>
                        </w:r>
                        <w:hyperlink r:id="rId14" w:history="1">
                          <w:r w:rsidRPr="001A3F35">
                            <w:rPr>
                              <w:rStyle w:val="Hyperlink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https://mft.nhs.uk/nwglh/</w:t>
                          </w:r>
                        </w:hyperlink>
                      </w:p>
                      <w:p w14:paraId="41F65968" w14:textId="77777777" w:rsidR="00C14664" w:rsidRPr="00EA1E41" w:rsidRDefault="00C14664" w:rsidP="00C14664">
                        <w:pP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Please circle the approximate neoplastic cell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(%) in the sample sent for analysis</w:t>
                        </w:r>
                        <w:r w:rsidRPr="00EA1E41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 xml:space="preserve"> (this information is important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in reducing the risk of false negative results).</w:t>
                        </w:r>
                      </w:p>
                      <w:p w14:paraId="22D0CAD7" w14:textId="77777777" w:rsidR="00C14664" w:rsidRDefault="00C14664" w:rsidP="00C1466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14:paraId="3F026EB3" w14:textId="77777777" w:rsidR="00C14664" w:rsidRDefault="00C14664" w:rsidP="00C1466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B5DA5A3" w14:textId="77777777" w:rsidR="00C14664" w:rsidRDefault="00C14664" w:rsidP="00C14664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ab/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Neoplastic cells in marked area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________</w:t>
                        </w:r>
                        <w:r w:rsidRPr="00EA1E4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% </w:t>
                        </w:r>
                      </w:p>
                      <w:p w14:paraId="32A84B89" w14:textId="77777777" w:rsidR="00C14664" w:rsidRDefault="00C14664" w:rsidP="00C14664">
                        <w:pPr>
                          <w:ind w:firstLine="720"/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</w:p>
                      <w:p w14:paraId="7D66A121" w14:textId="77777777" w:rsidR="00C14664" w:rsidRPr="00016C5A" w:rsidRDefault="00C14664" w:rsidP="00C14664">
                        <w:pPr>
                          <w:ind w:left="360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7B2A4A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#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Where overall neoplastic cell content &lt;20% and </w:t>
                        </w:r>
                        <w:proofErr w:type="spell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macrodissection</w:t>
                        </w:r>
                        <w:proofErr w:type="spellEnd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would enhance % of neoplastic </w:t>
                        </w:r>
                        <w:proofErr w:type="gramStart"/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cells,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please send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slide mounted sections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with corresponding 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</w:rPr>
                          <w:t>marked</w:t>
                        </w:r>
                        <w:r w:rsidRPr="00016C5A">
                          <w:rPr>
                            <w:rFonts w:ascii="Calibri" w:hAnsi="Calibri"/>
                            <w:sz w:val="18"/>
                            <w:szCs w:val="18"/>
                            <w:lang w:val="en-US"/>
                          </w:rPr>
                          <w:t xml:space="preserve"> H&amp;E stained slide.</w:t>
                        </w:r>
                      </w:p>
                    </w:txbxContent>
                  </v:textbox>
                </v:shape>
                <v:shape id="Text Box 2" o:spid="_x0000_s1056" type="#_x0000_t202" style="position:absolute;left:2381;top:7334;width:20435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992"/>
                          <w:gridCol w:w="992"/>
                        </w:tblGrid>
                        <w:tr w:rsidR="00C14664" w:rsidRPr="006B7395" w14:paraId="72958FED" w14:textId="77777777" w:rsidTr="00D50EB2">
                          <w:tc>
                            <w:tcPr>
                              <w:tcW w:w="846" w:type="dxa"/>
                            </w:tcPr>
                            <w:p w14:paraId="65407170" w14:textId="77777777" w:rsidR="00C14664" w:rsidRDefault="00C14664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1-5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744CB8AA" w14:textId="77777777" w:rsidR="00C14664" w:rsidRPr="006B7395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3E554FF0" w14:textId="77777777" w:rsidR="00C14664" w:rsidRDefault="00C14664" w:rsidP="003E79A7">
                              <w:pPr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6-10</w:t>
                              </w:r>
                              <w:r w:rsidRPr="006B7395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  <w:p w14:paraId="69E87F87" w14:textId="77777777" w:rsidR="00C14664" w:rsidRPr="006B7395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177159FA" w14:textId="77777777" w:rsidR="00C14664" w:rsidRPr="006B7395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11-20</w:t>
                              </w:r>
                              <w:r w:rsidRPr="00D50EB2">
                                <w:rPr>
                                  <w:rFonts w:asciiTheme="minorHAnsi" w:hAnsiTheme="minorHAnsi" w:cstheme="minorHAnsi"/>
                                  <w:vertAlign w:val="superscript"/>
                                </w:rPr>
                                <w:t>#</w:t>
                              </w:r>
                            </w:p>
                          </w:tc>
                        </w:tr>
                        <w:tr w:rsidR="00C14664" w:rsidRPr="006B7395" w14:paraId="43DB0D7C" w14:textId="77777777" w:rsidTr="00D50EB2">
                          <w:trPr>
                            <w:trHeight w:val="259"/>
                          </w:trPr>
                          <w:tc>
                            <w:tcPr>
                              <w:tcW w:w="846" w:type="dxa"/>
                            </w:tcPr>
                            <w:p w14:paraId="6EBF7B91" w14:textId="77777777" w:rsidR="00C14664" w:rsidRPr="006B7395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20-50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42F46F46" w14:textId="77777777" w:rsidR="00C14664" w:rsidRPr="006B7395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50-75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365DA52D" w14:textId="77777777" w:rsidR="00C14664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&gt;75</w:t>
                              </w:r>
                            </w:p>
                            <w:p w14:paraId="41967388" w14:textId="77777777" w:rsidR="00C14664" w:rsidRPr="006B7395" w:rsidRDefault="00C14664" w:rsidP="003E79A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14:paraId="45A12929" w14:textId="77777777" w:rsidR="00C14664" w:rsidRPr="00E91206" w:rsidRDefault="00C14664" w:rsidP="00C146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52B4DEF0" w14:textId="77777777" w:rsidR="00C14664" w:rsidRPr="00E91206" w:rsidRDefault="00C14664" w:rsidP="00C1466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ED0DC2" w14:textId="34519483" w:rsidR="00303132" w:rsidRDefault="00303132"/>
    <w:p w14:paraId="508047A2" w14:textId="7ED52F60" w:rsidR="00303132" w:rsidRDefault="00303132"/>
    <w:p w14:paraId="5D1F101E" w14:textId="3BD2AF2B" w:rsidR="00303132" w:rsidRDefault="00303132"/>
    <w:p w14:paraId="016BB8CF" w14:textId="1C601D58" w:rsidR="00303132" w:rsidRDefault="00303132"/>
    <w:p w14:paraId="29D27191" w14:textId="008D7F25" w:rsidR="00393515" w:rsidRDefault="00393515"/>
    <w:p w14:paraId="188CF671" w14:textId="330E884B" w:rsidR="00393515" w:rsidRDefault="00C1466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A1EF2B" wp14:editId="49C53EDD">
                <wp:simplePos x="0" y="0"/>
                <wp:positionH relativeFrom="margin">
                  <wp:posOffset>-759655</wp:posOffset>
                </wp:positionH>
                <wp:positionV relativeFrom="page">
                  <wp:posOffset>696351</wp:posOffset>
                </wp:positionV>
                <wp:extent cx="7245350" cy="2180492"/>
                <wp:effectExtent l="0" t="0" r="12700" b="10795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1804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21502" w14:textId="0F473400" w:rsidR="00213CFD" w:rsidRPr="00EA1E41" w:rsidRDefault="00213CFD" w:rsidP="00453EF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7CA6AF14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2197825C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7233322F" w14:textId="60B5CCB3" w:rsidR="00964571" w:rsidRPr="00964571" w:rsidRDefault="00CB16DC" w:rsidP="009645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Containers and slides should</w:t>
                            </w:r>
                            <w:r w:rsidR="0096457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964571"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="00964571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="00994E87"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="00994E87"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4B8CFF" w14:textId="4B2554CE" w:rsidR="00CB16DC" w:rsidRPr="00EA1E41" w:rsidRDefault="00CB16DC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7C617C59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7DEC7D36" w14:textId="77777777" w:rsidR="00BD3ED8" w:rsidRPr="00EA1E41" w:rsidRDefault="00BD3ED8" w:rsidP="00BD3E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7DE1E989" w14:textId="72C3DAEB" w:rsidR="007C4554" w:rsidRDefault="00BD3ED8" w:rsidP="007C45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Please contact the laboratory for additional guidance or if you are unsure whether a sample is </w:t>
                            </w:r>
                            <w:proofErr w:type="gram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suitable</w:t>
                            </w:r>
                            <w:proofErr w:type="gramEnd"/>
                          </w:p>
                          <w:p w14:paraId="2083A90F" w14:textId="0411DA0F" w:rsidR="00FD4AB9" w:rsidRPr="007C4554" w:rsidRDefault="007C4554" w:rsidP="007748B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56FA48AD" w14:textId="77777777" w:rsidR="00213CFD" w:rsidRPr="00EA1E41" w:rsidRDefault="00213CFD" w:rsidP="00213CF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EF2B" id="_x0000_s1057" type="#_x0000_t202" style="position:absolute;margin-left:-59.8pt;margin-top:54.85pt;width:570.5pt;height:171.7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" filled="f">
                <v:textbox>
                  <w:txbxContent>
                    <w:p w14:paraId="54C21502" w14:textId="0F473400" w:rsidR="00213CFD" w:rsidRPr="00EA1E41" w:rsidRDefault="00213CFD" w:rsidP="00453EF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7CA6AF14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2197825C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7233322F" w14:textId="60B5CCB3" w:rsidR="00964571" w:rsidRPr="00964571" w:rsidRDefault="00CB16DC" w:rsidP="009645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Containers and slides should</w:t>
                      </w:r>
                      <w:r w:rsidR="0096457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="00964571"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="00964571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="00994E87"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="00994E87"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684B8CFF" w14:textId="4B2554CE" w:rsidR="00CB16DC" w:rsidRPr="00EA1E41" w:rsidRDefault="00CB16DC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7C617C59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7DEC7D36" w14:textId="77777777" w:rsidR="00BD3ED8" w:rsidRPr="00EA1E41" w:rsidRDefault="00BD3ED8" w:rsidP="00BD3E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7DE1E989" w14:textId="72C3DAEB" w:rsidR="007C4554" w:rsidRDefault="00BD3ED8" w:rsidP="007C455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Please contact the laboratory for additional guidance or if you are unsure whether a sample is </w:t>
                      </w:r>
                      <w:proofErr w:type="gram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suitable</w:t>
                      </w:r>
                      <w:proofErr w:type="gramEnd"/>
                    </w:p>
                    <w:p w14:paraId="2083A90F" w14:textId="0411DA0F" w:rsidR="00FD4AB9" w:rsidRPr="007C4554" w:rsidRDefault="007C4554" w:rsidP="007748B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56FA48AD" w14:textId="77777777" w:rsidR="00213CFD" w:rsidRPr="00EA1E41" w:rsidRDefault="00213CFD" w:rsidP="00213CF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9D714C" w14:textId="67AF116C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32C462C9" w:rsidR="00303132" w:rsidRDefault="00303132"/>
    <w:p w14:paraId="4C537431" w14:textId="05241F2A" w:rsidR="00303132" w:rsidRDefault="00303132"/>
    <w:p w14:paraId="0A609E6C" w14:textId="69806591" w:rsidR="00303132" w:rsidRDefault="00303132"/>
    <w:p w14:paraId="18598CDD" w14:textId="2A4178F2" w:rsidR="006D721D" w:rsidRDefault="006D721D"/>
    <w:p w14:paraId="79DE3CB6" w14:textId="49D4F1C9" w:rsidR="006D721D" w:rsidRDefault="006D721D"/>
    <w:p w14:paraId="7788F54F" w14:textId="727B71A0" w:rsidR="006D721D" w:rsidRDefault="006D721D"/>
    <w:p w14:paraId="66F7D85A" w14:textId="54A1D224" w:rsidR="006D721D" w:rsidRDefault="006D721D"/>
    <w:p w14:paraId="5C5E17B3" w14:textId="2A03FB58" w:rsidR="006D721D" w:rsidRDefault="006D721D"/>
    <w:p w14:paraId="05F153AC" w14:textId="7AC7D4F6" w:rsidR="006D721D" w:rsidRDefault="00F7568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24FADD5B">
                <wp:simplePos x="0" y="0"/>
                <wp:positionH relativeFrom="margin">
                  <wp:posOffset>-548640</wp:posOffset>
                </wp:positionH>
                <wp:positionV relativeFrom="page">
                  <wp:posOffset>3742006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proofErr w:type="gram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74496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52D27F" w14:textId="77777777" w:rsidR="00C14664" w:rsidRDefault="00C14664" w:rsidP="00C1466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Send to: North West Genomic Laboratory Hub – Manchester </w:t>
                                </w:r>
                                <w:proofErr w:type="gramStart"/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Site,  Manchester</w:t>
                                </w:r>
                                <w:proofErr w:type="gramEnd"/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Centre for Genomic Medicine  Sample Reception (6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Floor),</w:t>
                                </w:r>
                              </w:p>
                              <w:p w14:paraId="7861F606" w14:textId="77777777" w:rsidR="00C14664" w:rsidRDefault="00C14664" w:rsidP="00C1466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St Mary’s Hospital, </w:t>
                                </w:r>
                              </w:p>
                              <w:p w14:paraId="6128449B" w14:textId="77777777" w:rsidR="00C14664" w:rsidRDefault="00C14664" w:rsidP="00C1466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Oxford Road, </w:t>
                                </w:r>
                              </w:p>
                              <w:p w14:paraId="60DCD509" w14:textId="77777777" w:rsidR="00C14664" w:rsidRPr="009A59D1" w:rsidRDefault="00C14664" w:rsidP="00C1466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Manchester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9A59D1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M13 9WL</w:t>
                                </w:r>
                              </w:p>
                              <w:p w14:paraId="41FD3581" w14:textId="77DA1489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Sample may not be suitable for testing – please contact the </w:t>
                                </w:r>
                                <w:proofErr w:type="gramStart"/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laboratory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8" style="position:absolute;margin-left:-43.2pt;margin-top:294.6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">
                <v:group id="Group 4" o:spid="_x0000_s1059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60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61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2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3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4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5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6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7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8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9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70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71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2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3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4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5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6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proofErr w:type="gram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oundrect>
                  <v:shape id="Straight Arrow Connector 299" o:spid="_x0000_s1077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8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9" style="position:absolute;left:33369;top:27669;width:18085;height:17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452D27F" w14:textId="77777777" w:rsidR="00C14664" w:rsidRDefault="00C14664" w:rsidP="00C1466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Send to: North West Genomic Laboratory Hub – Manchester </w:t>
                          </w:r>
                          <w:proofErr w:type="gramStart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Site,  Manchester</w:t>
                          </w:r>
                          <w:proofErr w:type="gramEnd"/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Centre for Genomic Medicine  Sample Reception (6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Floor),</w:t>
                          </w:r>
                        </w:p>
                        <w:p w14:paraId="7861F606" w14:textId="77777777" w:rsidR="00C14664" w:rsidRDefault="00C14664" w:rsidP="00C1466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St Mary’s Hospital, </w:t>
                          </w:r>
                        </w:p>
                        <w:p w14:paraId="6128449B" w14:textId="77777777" w:rsidR="00C14664" w:rsidRDefault="00C14664" w:rsidP="00C1466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Oxford Road, </w:t>
                          </w:r>
                        </w:p>
                        <w:p w14:paraId="60DCD509" w14:textId="77777777" w:rsidR="00C14664" w:rsidRPr="009A59D1" w:rsidRDefault="00C14664" w:rsidP="00C1466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Manchester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9A59D1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M13 9WL</w:t>
                          </w:r>
                        </w:p>
                        <w:p w14:paraId="41FD3581" w14:textId="77DA1489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TextBox 26" o:spid="_x0000_s1080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81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2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Sample may not be suitable for testing – please contact the </w:t>
                          </w:r>
                          <w:proofErr w:type="gramStart"/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laboratory</w:t>
                          </w:r>
                          <w:proofErr w:type="gramEnd"/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70476A83" w14:textId="3D2620DF" w:rsidR="006D721D" w:rsidRDefault="006D721D"/>
    <w:p w14:paraId="40D08780" w14:textId="0109CC91" w:rsidR="006D721D" w:rsidRDefault="006D721D"/>
    <w:p w14:paraId="49BEA658" w14:textId="648DBA1C" w:rsidR="006D721D" w:rsidRDefault="006D721D"/>
    <w:p w14:paraId="50F94019" w14:textId="07A5BB20" w:rsidR="006D721D" w:rsidRDefault="006D721D"/>
    <w:p w14:paraId="3D9B3457" w14:textId="26B15ECD" w:rsidR="006D721D" w:rsidRDefault="006D721D"/>
    <w:p w14:paraId="09EA83F0" w14:textId="7B9313CC" w:rsidR="006D721D" w:rsidRDefault="006D721D"/>
    <w:p w14:paraId="5CD3F4D8" w14:textId="533A640E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146A26B7" w:rsidR="00880D8B" w:rsidRPr="00F75687" w:rsidRDefault="00F75687" w:rsidP="00F7568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F75687">
      <w:rPr>
        <w:rFonts w:asciiTheme="minorHAnsi" w:hAnsiTheme="minorHAnsi" w:cstheme="minorHAnsi"/>
        <w:sz w:val="16"/>
        <w:szCs w:val="16"/>
      </w:rPr>
      <w:t>Revision 2 DOC</w:t>
    </w:r>
    <w:r w:rsidR="00C14664">
      <w:rPr>
        <w:rFonts w:asciiTheme="minorHAnsi" w:hAnsiTheme="minorHAnsi" w:cstheme="minorHAnsi"/>
        <w:sz w:val="16"/>
        <w:szCs w:val="16"/>
      </w:rPr>
      <w:t>5938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1725602">
    <w:abstractNumId w:val="0"/>
  </w:num>
  <w:num w:numId="2" w16cid:durableId="934678027">
    <w:abstractNumId w:val="4"/>
  </w:num>
  <w:num w:numId="3" w16cid:durableId="1096168607">
    <w:abstractNumId w:val="1"/>
  </w:num>
  <w:num w:numId="4" w16cid:durableId="5862745">
    <w:abstractNumId w:val="3"/>
  </w:num>
  <w:num w:numId="5" w16cid:durableId="174198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81E32"/>
    <w:rsid w:val="000C49CE"/>
    <w:rsid w:val="00110A7C"/>
    <w:rsid w:val="0015618D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241EA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95054"/>
    <w:rsid w:val="006D721D"/>
    <w:rsid w:val="007115FD"/>
    <w:rsid w:val="00717E54"/>
    <w:rsid w:val="007455EA"/>
    <w:rsid w:val="007B2A4A"/>
    <w:rsid w:val="007C4554"/>
    <w:rsid w:val="007D2F42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10A6E"/>
    <w:rsid w:val="00A35A1F"/>
    <w:rsid w:val="00A50E95"/>
    <w:rsid w:val="00A6459D"/>
    <w:rsid w:val="00AD2666"/>
    <w:rsid w:val="00B14030"/>
    <w:rsid w:val="00B240C8"/>
    <w:rsid w:val="00B37406"/>
    <w:rsid w:val="00B500F7"/>
    <w:rsid w:val="00BD3ED8"/>
    <w:rsid w:val="00C14664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50B8"/>
    <w:rsid w:val="00F07989"/>
    <w:rsid w:val="00F359AD"/>
    <w:rsid w:val="00F64E00"/>
    <w:rsid w:val="00F66B7A"/>
    <w:rsid w:val="00F75687"/>
    <w:rsid w:val="00F9141A"/>
    <w:rsid w:val="00FA1AC9"/>
    <w:rsid w:val="00FB6932"/>
    <w:rsid w:val="00FD4AB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t.nhs.uk/nwglh/test-information/cancer/solid-tumour/sample-requirements/referral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3</cp:revision>
  <cp:lastPrinted>2021-03-29T07:13:00Z</cp:lastPrinted>
  <dcterms:created xsi:type="dcterms:W3CDTF">2023-10-25T12:06:00Z</dcterms:created>
  <dcterms:modified xsi:type="dcterms:W3CDTF">2023-11-17T09:25:00Z</dcterms:modified>
</cp:coreProperties>
</file>