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040F" w14:textId="148D9F6F" w:rsidR="006D5AA5" w:rsidRPr="006D5AA5" w:rsidRDefault="00305896" w:rsidP="006D5AA5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6D5AA5">
        <w:rPr>
          <w:rFonts w:ascii="Arial" w:eastAsia="Calibri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9FE0E6" wp14:editId="22485F2C">
            <wp:simplePos x="0" y="0"/>
            <wp:positionH relativeFrom="margin">
              <wp:align>right</wp:align>
            </wp:positionH>
            <wp:positionV relativeFrom="paragraph">
              <wp:posOffset>166167</wp:posOffset>
            </wp:positionV>
            <wp:extent cx="1599733" cy="496292"/>
            <wp:effectExtent l="0" t="0" r="635" b="0"/>
            <wp:wrapNone/>
            <wp:docPr id="2" name="Picture 2" descr="/Users/karlfirth/Desktop/mf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arlfirth/Desktop/mft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33" cy="49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8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8AE6AF8" w14:textId="3327AFBC" w:rsidR="006D5AA5" w:rsidRPr="006D5AA5" w:rsidRDefault="006D5AA5" w:rsidP="006D5AA5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676DAC0D" w14:textId="38137BEF" w:rsidR="006D5AA5" w:rsidRPr="006D5AA5" w:rsidRDefault="00F43A18" w:rsidP="006D5AA5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0070C0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4"/>
        </w:rPr>
        <w:t xml:space="preserve">Council of Governors’ Meeting </w:t>
      </w:r>
      <w:r w:rsidR="007C024B">
        <w:rPr>
          <w:rFonts w:ascii="Arial" w:eastAsia="Times New Roman" w:hAnsi="Arial" w:cs="Arial"/>
          <w:b/>
          <w:bCs/>
          <w:color w:val="0070C0"/>
          <w:sz w:val="28"/>
          <w:szCs w:val="24"/>
        </w:rPr>
        <w:t>(open to the public)</w:t>
      </w:r>
    </w:p>
    <w:p w14:paraId="242D1F1D" w14:textId="5C8924AF" w:rsidR="006D5AA5" w:rsidRPr="006D5AA5" w:rsidRDefault="006D5AA5" w:rsidP="006D5AA5">
      <w:pPr>
        <w:spacing w:after="0" w:line="240" w:lineRule="auto"/>
        <w:ind w:firstLine="170"/>
        <w:rPr>
          <w:rFonts w:ascii="Arial" w:eastAsia="Times New Roman" w:hAnsi="Arial" w:cs="Arial"/>
          <w:b/>
          <w:bCs/>
          <w:sz w:val="24"/>
          <w:szCs w:val="24"/>
        </w:rPr>
      </w:pPr>
      <w:r w:rsidRPr="006D5AA5">
        <w:rPr>
          <w:rFonts w:ascii="Arial" w:eastAsia="Times New Roman" w:hAnsi="Arial" w:cs="Arial"/>
          <w:b/>
          <w:bCs/>
          <w:sz w:val="24"/>
          <w:szCs w:val="24"/>
        </w:rPr>
        <w:t xml:space="preserve">Date: </w:t>
      </w:r>
      <w:r w:rsidR="007C024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1EAE">
        <w:rPr>
          <w:rFonts w:ascii="Arial" w:eastAsia="Times New Roman" w:hAnsi="Arial" w:cs="Arial"/>
          <w:b/>
          <w:bCs/>
          <w:sz w:val="24"/>
          <w:szCs w:val="24"/>
        </w:rPr>
        <w:t xml:space="preserve">Wednesday, </w:t>
      </w:r>
      <w:r w:rsidR="00FC3A4F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FC3A4F" w:rsidRPr="00FC3A4F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FC3A4F">
        <w:rPr>
          <w:rFonts w:ascii="Arial" w:eastAsia="Times New Roman" w:hAnsi="Arial" w:cs="Arial"/>
          <w:b/>
          <w:bCs/>
          <w:sz w:val="24"/>
          <w:szCs w:val="24"/>
        </w:rPr>
        <w:t xml:space="preserve"> May</w:t>
      </w:r>
      <w:r w:rsidR="007C024B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AC0FC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071F3825" w14:textId="31EA4D51" w:rsidR="00937412" w:rsidRDefault="006D5AA5" w:rsidP="00937412">
      <w:pPr>
        <w:spacing w:after="0" w:line="240" w:lineRule="auto"/>
        <w:ind w:left="170"/>
        <w:rPr>
          <w:rFonts w:ascii="Arial" w:eastAsia="Times New Roman" w:hAnsi="Arial" w:cs="Arial"/>
          <w:b/>
          <w:bCs/>
          <w:sz w:val="24"/>
          <w:szCs w:val="24"/>
        </w:rPr>
      </w:pPr>
      <w:r w:rsidRPr="006D5AA5">
        <w:rPr>
          <w:rFonts w:ascii="Arial" w:eastAsia="Times New Roman" w:hAnsi="Arial" w:cs="Arial"/>
          <w:b/>
          <w:bCs/>
          <w:sz w:val="24"/>
          <w:szCs w:val="24"/>
        </w:rPr>
        <w:t xml:space="preserve">Time: </w:t>
      </w:r>
      <w:r w:rsidR="007C024B">
        <w:rPr>
          <w:rFonts w:ascii="Arial" w:eastAsia="Times New Roman" w:hAnsi="Arial" w:cs="Arial"/>
          <w:b/>
          <w:bCs/>
          <w:sz w:val="24"/>
          <w:szCs w:val="24"/>
        </w:rPr>
        <w:t xml:space="preserve">1.00pm – </w:t>
      </w:r>
      <w:r w:rsidR="001B6E9F" w:rsidRPr="00E576B8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7C024B" w:rsidRPr="00E576B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CE2843" w:rsidRPr="00E576B8">
        <w:rPr>
          <w:rFonts w:ascii="Arial" w:eastAsia="Times New Roman" w:hAnsi="Arial" w:cs="Arial"/>
          <w:b/>
          <w:bCs/>
          <w:sz w:val="24"/>
          <w:szCs w:val="24"/>
        </w:rPr>
        <w:t>35</w:t>
      </w:r>
      <w:r w:rsidR="007C024B" w:rsidRPr="00E576B8">
        <w:rPr>
          <w:rFonts w:ascii="Arial" w:eastAsia="Times New Roman" w:hAnsi="Arial" w:cs="Arial"/>
          <w:b/>
          <w:bCs/>
          <w:sz w:val="24"/>
          <w:szCs w:val="24"/>
        </w:rPr>
        <w:t>pm</w:t>
      </w:r>
      <w:r w:rsidR="007C024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1AC3AB9" w14:textId="7DCEAC1E" w:rsidR="00937412" w:rsidRDefault="00937412" w:rsidP="00937412">
      <w:pPr>
        <w:spacing w:after="0" w:line="240" w:lineRule="auto"/>
        <w:ind w:left="17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Pre-Council of Governors’ </w:t>
      </w:r>
      <w:r w:rsidR="00FB472C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ession:  </w:t>
      </w:r>
      <w:r w:rsidRPr="00FC3A4F">
        <w:rPr>
          <w:rFonts w:ascii="Arial" w:eastAsia="Times New Roman" w:hAnsi="Arial" w:cs="Arial"/>
          <w:b/>
          <w:bCs/>
          <w:sz w:val="24"/>
          <w:szCs w:val="24"/>
          <w:u w:val="single"/>
        </w:rPr>
        <w:t>1</w:t>
      </w:r>
      <w:r w:rsidR="00FC3A4F" w:rsidRPr="00FC3A4F">
        <w:rPr>
          <w:rFonts w:ascii="Arial" w:eastAsia="Times New Roman" w:hAnsi="Arial" w:cs="Arial"/>
          <w:b/>
          <w:bCs/>
          <w:sz w:val="24"/>
          <w:szCs w:val="24"/>
          <w:u w:val="single"/>
        </w:rPr>
        <w:t>0</w:t>
      </w:r>
      <w:r w:rsidRPr="00FC3A4F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="00FC3A4F" w:rsidRPr="00FC3A4F">
        <w:rPr>
          <w:rFonts w:ascii="Arial" w:eastAsia="Times New Roman" w:hAnsi="Arial" w:cs="Arial"/>
          <w:b/>
          <w:bCs/>
          <w:sz w:val="24"/>
          <w:szCs w:val="24"/>
          <w:u w:val="single"/>
        </w:rPr>
        <w:t>45</w:t>
      </w:r>
      <w:r w:rsidRPr="00FC3A4F">
        <w:rPr>
          <w:rFonts w:ascii="Arial" w:eastAsia="Times New Roman" w:hAnsi="Arial" w:cs="Arial"/>
          <w:b/>
          <w:bCs/>
          <w:sz w:val="24"/>
          <w:szCs w:val="24"/>
          <w:u w:val="single"/>
        </w:rPr>
        <w:t>am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12.15</w:t>
      </w:r>
      <w:r w:rsidR="00753E0D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 (Governors only) </w:t>
      </w:r>
      <w:r w:rsidR="00FC3A4F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781F28">
        <w:rPr>
          <w:rFonts w:ascii="Arial" w:eastAsia="Times New Roman" w:hAnsi="Arial" w:cs="Arial"/>
          <w:b/>
          <w:bCs/>
          <w:sz w:val="24"/>
          <w:szCs w:val="24"/>
        </w:rPr>
        <w:t>earlier</w:t>
      </w:r>
      <w:r w:rsidR="00361EA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C3A4F">
        <w:rPr>
          <w:rFonts w:ascii="Arial" w:eastAsia="Times New Roman" w:hAnsi="Arial" w:cs="Arial"/>
          <w:b/>
          <w:bCs/>
          <w:sz w:val="24"/>
          <w:szCs w:val="24"/>
        </w:rPr>
        <w:t xml:space="preserve">start time to accommodate Civility Matters presentation </w:t>
      </w:r>
    </w:p>
    <w:p w14:paraId="720F676F" w14:textId="70BD2724" w:rsidR="006D5AA5" w:rsidRPr="00F11DD5" w:rsidRDefault="007C024B" w:rsidP="00937412">
      <w:pPr>
        <w:spacing w:after="0" w:line="240" w:lineRule="auto"/>
        <w:ind w:left="170"/>
        <w:rPr>
          <w:rFonts w:ascii="Arial" w:eastAsia="Times New Roman" w:hAnsi="Arial" w:cs="Arial"/>
          <w:b/>
          <w:bCs/>
        </w:rPr>
      </w:pPr>
      <w:r w:rsidRPr="00F11DD5">
        <w:rPr>
          <w:rFonts w:ascii="Arial" w:eastAsia="Times New Roman" w:hAnsi="Arial" w:cs="Arial"/>
          <w:b/>
          <w:bCs/>
        </w:rPr>
        <w:t>Governor/</w:t>
      </w:r>
      <w:r w:rsidR="00F11DD5" w:rsidRPr="00F11DD5">
        <w:rPr>
          <w:rFonts w:ascii="Arial" w:hAnsi="Arial" w:cs="Arial"/>
          <w:b/>
          <w:bCs/>
        </w:rPr>
        <w:t xml:space="preserve">Trust </w:t>
      </w:r>
      <w:r w:rsidR="00937412" w:rsidRPr="00F11DD5">
        <w:rPr>
          <w:rFonts w:ascii="Arial" w:eastAsia="Times New Roman" w:hAnsi="Arial" w:cs="Arial"/>
          <w:b/>
          <w:bCs/>
        </w:rPr>
        <w:t>Non-Executive Directors’</w:t>
      </w:r>
      <w:r w:rsidRPr="00F11DD5">
        <w:rPr>
          <w:rFonts w:ascii="Arial" w:eastAsia="Times New Roman" w:hAnsi="Arial" w:cs="Arial"/>
          <w:b/>
          <w:bCs/>
        </w:rPr>
        <w:t xml:space="preserve"> Networking</w:t>
      </w:r>
      <w:r w:rsidR="00937412" w:rsidRPr="00F11DD5">
        <w:rPr>
          <w:rFonts w:ascii="Arial" w:eastAsia="Times New Roman" w:hAnsi="Arial" w:cs="Arial"/>
          <w:b/>
          <w:bCs/>
        </w:rPr>
        <w:t xml:space="preserve">:  </w:t>
      </w:r>
      <w:r w:rsidRPr="00F11DD5">
        <w:rPr>
          <w:rFonts w:ascii="Arial" w:eastAsia="Times New Roman" w:hAnsi="Arial" w:cs="Arial"/>
          <w:b/>
          <w:bCs/>
        </w:rPr>
        <w:t>1</w:t>
      </w:r>
      <w:r w:rsidR="00937412" w:rsidRPr="00F11DD5">
        <w:rPr>
          <w:rFonts w:ascii="Arial" w:eastAsia="Times New Roman" w:hAnsi="Arial" w:cs="Arial"/>
          <w:b/>
          <w:bCs/>
        </w:rPr>
        <w:t>2</w:t>
      </w:r>
      <w:r w:rsidRPr="00F11DD5">
        <w:rPr>
          <w:rFonts w:ascii="Arial" w:eastAsia="Times New Roman" w:hAnsi="Arial" w:cs="Arial"/>
          <w:b/>
          <w:bCs/>
        </w:rPr>
        <w:t>.</w:t>
      </w:r>
      <w:r w:rsidR="00937412" w:rsidRPr="00F11DD5">
        <w:rPr>
          <w:rFonts w:ascii="Arial" w:eastAsia="Times New Roman" w:hAnsi="Arial" w:cs="Arial"/>
          <w:b/>
          <w:bCs/>
        </w:rPr>
        <w:t>15p</w:t>
      </w:r>
      <w:r w:rsidRPr="00F11DD5">
        <w:rPr>
          <w:rFonts w:ascii="Arial" w:eastAsia="Times New Roman" w:hAnsi="Arial" w:cs="Arial"/>
          <w:b/>
          <w:bCs/>
        </w:rPr>
        <w:t xml:space="preserve">m – </w:t>
      </w:r>
      <w:r w:rsidR="00CF753D" w:rsidRPr="00F11DD5">
        <w:rPr>
          <w:rFonts w:ascii="Arial" w:eastAsia="Times New Roman" w:hAnsi="Arial" w:cs="Arial"/>
          <w:b/>
          <w:bCs/>
        </w:rPr>
        <w:t>12</w:t>
      </w:r>
      <w:r w:rsidRPr="00F11DD5">
        <w:rPr>
          <w:rFonts w:ascii="Arial" w:eastAsia="Times New Roman" w:hAnsi="Arial" w:cs="Arial"/>
          <w:b/>
          <w:bCs/>
        </w:rPr>
        <w:t>.</w:t>
      </w:r>
      <w:r w:rsidR="00CF753D" w:rsidRPr="00F11DD5">
        <w:rPr>
          <w:rFonts w:ascii="Arial" w:eastAsia="Times New Roman" w:hAnsi="Arial" w:cs="Arial"/>
          <w:b/>
          <w:bCs/>
        </w:rPr>
        <w:t>45</w:t>
      </w:r>
      <w:r w:rsidRPr="00F11DD5">
        <w:rPr>
          <w:rFonts w:ascii="Arial" w:eastAsia="Times New Roman" w:hAnsi="Arial" w:cs="Arial"/>
          <w:b/>
          <w:bCs/>
        </w:rPr>
        <w:t>pm</w:t>
      </w:r>
    </w:p>
    <w:p w14:paraId="54000D9A" w14:textId="5C4276E1" w:rsidR="006D5AA5" w:rsidRDefault="006D5AA5" w:rsidP="006D5AA5">
      <w:pPr>
        <w:spacing w:after="0" w:line="240" w:lineRule="auto"/>
        <w:ind w:firstLine="170"/>
        <w:rPr>
          <w:rFonts w:ascii="Arial" w:eastAsia="Times New Roman" w:hAnsi="Arial" w:cs="Arial"/>
          <w:b/>
          <w:bCs/>
          <w:sz w:val="24"/>
          <w:szCs w:val="24"/>
        </w:rPr>
      </w:pPr>
      <w:r w:rsidRPr="006D5AA5">
        <w:rPr>
          <w:rFonts w:ascii="Arial" w:eastAsia="Times New Roman" w:hAnsi="Arial" w:cs="Arial"/>
          <w:b/>
          <w:bCs/>
          <w:sz w:val="24"/>
          <w:szCs w:val="24"/>
        </w:rPr>
        <w:t xml:space="preserve">Location: </w:t>
      </w:r>
      <w:r w:rsidR="007C024B">
        <w:rPr>
          <w:rFonts w:ascii="Arial" w:eastAsia="Times New Roman" w:hAnsi="Arial" w:cs="Arial"/>
          <w:b/>
          <w:bCs/>
          <w:sz w:val="24"/>
          <w:szCs w:val="24"/>
        </w:rPr>
        <w:t xml:space="preserve"> Nowgen Centre, Oxford Road Campus</w:t>
      </w:r>
    </w:p>
    <w:p w14:paraId="4F581E93" w14:textId="77777777" w:rsidR="00E25711" w:rsidRPr="00FA602E" w:rsidRDefault="00E25711" w:rsidP="006D5AA5">
      <w:pPr>
        <w:spacing w:after="0" w:line="240" w:lineRule="auto"/>
        <w:ind w:firstLine="170"/>
        <w:rPr>
          <w:rFonts w:ascii="Arial" w:eastAsia="Times New Roman" w:hAnsi="Arial" w:cs="Arial"/>
          <w:b/>
          <w:bCs/>
          <w:sz w:val="16"/>
          <w:szCs w:val="16"/>
        </w:rPr>
      </w:pPr>
    </w:p>
    <w:p w14:paraId="2116A596" w14:textId="77777777" w:rsidR="006D5AA5" w:rsidRPr="006D5AA5" w:rsidRDefault="006D5AA5" w:rsidP="006D5AA5">
      <w:pPr>
        <w:spacing w:after="0" w:line="240" w:lineRule="auto"/>
        <w:ind w:firstLine="17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6D5AA5">
        <w:rPr>
          <w:rFonts w:ascii="Arial" w:eastAsia="Times New Roman" w:hAnsi="Arial" w:cs="Arial"/>
          <w:b/>
          <w:bCs/>
          <w:sz w:val="32"/>
          <w:szCs w:val="32"/>
        </w:rPr>
        <w:t>Agenda</w:t>
      </w:r>
    </w:p>
    <w:tbl>
      <w:tblPr>
        <w:tblStyle w:val="TableGrid"/>
        <w:tblW w:w="10516" w:type="dxa"/>
        <w:jc w:val="center"/>
        <w:tblLook w:val="04A0" w:firstRow="1" w:lastRow="0" w:firstColumn="1" w:lastColumn="0" w:noHBand="0" w:noVBand="1"/>
      </w:tblPr>
      <w:tblGrid>
        <w:gridCol w:w="522"/>
        <w:gridCol w:w="5411"/>
        <w:gridCol w:w="1377"/>
        <w:gridCol w:w="2256"/>
        <w:gridCol w:w="950"/>
      </w:tblGrid>
      <w:tr w:rsidR="009A681A" w:rsidRPr="006D5AA5" w14:paraId="766C680D" w14:textId="77777777" w:rsidTr="000E0CAF">
        <w:trPr>
          <w:trHeight w:val="56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B40C2" w14:textId="77777777" w:rsidR="006D5AA5" w:rsidRPr="006D5AA5" w:rsidRDefault="006D5AA5" w:rsidP="006D5AA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04772" w14:textId="77777777" w:rsidR="006D5AA5" w:rsidRPr="006D5AA5" w:rsidRDefault="006D5AA5" w:rsidP="006D5AA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Item</w:t>
            </w:r>
          </w:p>
        </w:tc>
        <w:tc>
          <w:tcPr>
            <w:tcW w:w="655" w:type="pct"/>
            <w:vAlign w:val="center"/>
          </w:tcPr>
          <w:p w14:paraId="5CD1825B" w14:textId="77777777" w:rsidR="006D5AA5" w:rsidRPr="006D5AA5" w:rsidRDefault="006D5AA5" w:rsidP="006D5AA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Purpose</w:t>
            </w:r>
          </w:p>
        </w:tc>
        <w:tc>
          <w:tcPr>
            <w:tcW w:w="1073" w:type="pct"/>
            <w:vAlign w:val="center"/>
          </w:tcPr>
          <w:p w14:paraId="6C82C1C3" w14:textId="77777777" w:rsidR="006D5AA5" w:rsidRPr="006D5AA5" w:rsidRDefault="006D5AA5" w:rsidP="006D5AA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Lead</w:t>
            </w:r>
          </w:p>
        </w:tc>
        <w:tc>
          <w:tcPr>
            <w:tcW w:w="452" w:type="pct"/>
            <w:vAlign w:val="center"/>
          </w:tcPr>
          <w:p w14:paraId="6F504B7A" w14:textId="77777777" w:rsidR="006D5AA5" w:rsidRPr="006D5AA5" w:rsidRDefault="006D5AA5" w:rsidP="006D5AA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Time</w:t>
            </w:r>
          </w:p>
        </w:tc>
      </w:tr>
      <w:tr w:rsidR="009A681A" w:rsidRPr="006D5AA5" w14:paraId="7C25DD9A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37E0A7BF" w14:textId="264B4570" w:rsidR="006D5AA5" w:rsidRPr="006D5AA5" w:rsidRDefault="006D5AA5" w:rsidP="006D5AA5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1</w:t>
            </w:r>
            <w:r w:rsidR="00535BB2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409008F4" w14:textId="77777777" w:rsidR="006D5AA5" w:rsidRPr="006D5AA5" w:rsidRDefault="006D5AA5" w:rsidP="006D5AA5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Apologies for absence &amp; confirmation of quoracy </w:t>
            </w:r>
            <w:r w:rsidRPr="006D5AA5">
              <w:rPr>
                <w:rFonts w:ascii="Arial" w:eastAsia="Times New Roman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70B445D0" w14:textId="77777777" w:rsidR="006D5AA5" w:rsidRPr="00966567" w:rsidRDefault="006D5AA5" w:rsidP="0096656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Meeting admin</w:t>
            </w:r>
          </w:p>
        </w:tc>
        <w:tc>
          <w:tcPr>
            <w:tcW w:w="1073" w:type="pct"/>
            <w:vAlign w:val="center"/>
          </w:tcPr>
          <w:p w14:paraId="13EBF385" w14:textId="77777777" w:rsidR="0013373C" w:rsidRPr="0013373C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Mark Gifford</w:t>
            </w:r>
          </w:p>
          <w:p w14:paraId="4EE74036" w14:textId="2538695E" w:rsidR="006D5AA5" w:rsidRPr="006D5AA5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Trust N</w:t>
            </w:r>
            <w:r w:rsidR="00BE72EC">
              <w:rPr>
                <w:rFonts w:ascii="Arial" w:eastAsia="Times New Roman" w:hAnsi="Arial" w:cs="Arial"/>
              </w:rPr>
              <w:t>on-</w:t>
            </w:r>
            <w:r w:rsidRPr="0013373C">
              <w:rPr>
                <w:rFonts w:ascii="Arial" w:eastAsia="Times New Roman" w:hAnsi="Arial" w:cs="Arial"/>
              </w:rPr>
              <w:t>E</w:t>
            </w:r>
            <w:r w:rsidR="00BE72EC">
              <w:rPr>
                <w:rFonts w:ascii="Arial" w:eastAsia="Times New Roman" w:hAnsi="Arial" w:cs="Arial"/>
              </w:rPr>
              <w:t xml:space="preserve">xecutive </w:t>
            </w:r>
            <w:r w:rsidRPr="0013373C">
              <w:rPr>
                <w:rFonts w:ascii="Arial" w:eastAsia="Times New Roman" w:hAnsi="Arial" w:cs="Arial"/>
              </w:rPr>
              <w:t>D</w:t>
            </w:r>
            <w:r w:rsidR="00BE72EC">
              <w:rPr>
                <w:rFonts w:ascii="Arial" w:eastAsia="Times New Roman" w:hAnsi="Arial" w:cs="Arial"/>
              </w:rPr>
              <w:t>irector</w:t>
            </w:r>
          </w:p>
        </w:tc>
        <w:tc>
          <w:tcPr>
            <w:tcW w:w="452" w:type="pct"/>
            <w:vAlign w:val="center"/>
          </w:tcPr>
          <w:p w14:paraId="18973701" w14:textId="30D7204A" w:rsidR="006D5AA5" w:rsidRPr="006D5AA5" w:rsidRDefault="00CD6F95" w:rsidP="006D5AA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1.00pm</w:t>
            </w:r>
          </w:p>
        </w:tc>
      </w:tr>
      <w:tr w:rsidR="00DB4863" w:rsidRPr="006D5AA5" w14:paraId="37432AAF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53B35EA5" w14:textId="30B39BDA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2342C9F8" w14:textId="77777777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Declaration of interest </w:t>
            </w:r>
            <w:r w:rsidRPr="006D5AA5">
              <w:rPr>
                <w:rFonts w:ascii="Arial" w:eastAsia="Times New Roman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544AE365" w14:textId="77777777" w:rsidR="00DB4863" w:rsidRPr="00966567" w:rsidRDefault="00DB4863" w:rsidP="0096656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Meeting admin</w:t>
            </w:r>
          </w:p>
        </w:tc>
        <w:tc>
          <w:tcPr>
            <w:tcW w:w="1073" w:type="pct"/>
            <w:vAlign w:val="center"/>
          </w:tcPr>
          <w:p w14:paraId="0C889A29" w14:textId="77777777" w:rsidR="0013373C" w:rsidRPr="0013373C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Mark Gifford</w:t>
            </w:r>
          </w:p>
          <w:p w14:paraId="58026B4A" w14:textId="2E65BD2B" w:rsidR="00DB4863" w:rsidRPr="006D5AA5" w:rsidRDefault="00BE72EC" w:rsidP="0013373C">
            <w:pPr>
              <w:jc w:val="center"/>
              <w:rPr>
                <w:rFonts w:ascii="Arial" w:eastAsia="Times New Roman" w:hAnsi="Arial" w:cs="Arial"/>
              </w:rPr>
            </w:pPr>
            <w:r w:rsidRPr="00BE72EC">
              <w:rPr>
                <w:rFonts w:ascii="Arial" w:eastAsia="Times New Roman" w:hAnsi="Arial" w:cs="Arial"/>
              </w:rPr>
              <w:t>Trust Non-Executive Director</w:t>
            </w:r>
          </w:p>
        </w:tc>
        <w:tc>
          <w:tcPr>
            <w:tcW w:w="452" w:type="pct"/>
            <w:vAlign w:val="center"/>
          </w:tcPr>
          <w:p w14:paraId="6FDAC84D" w14:textId="4C0A275D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1.00pm</w:t>
            </w:r>
          </w:p>
        </w:tc>
      </w:tr>
      <w:tr w:rsidR="00DB4863" w:rsidRPr="006D5AA5" w14:paraId="4BD3B21A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26C94707" w14:textId="756EBC94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12B6AE03" w14:textId="69D8086B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Minutes of the previous meeting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held in public 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r w:rsidR="00361EAE">
              <w:rPr>
                <w:rFonts w:ascii="Arial" w:eastAsia="Times New Roman" w:hAnsi="Arial" w:cs="Arial"/>
                <w:b/>
                <w:bCs/>
              </w:rPr>
              <w:t>18</w:t>
            </w:r>
            <w:r w:rsidR="00361EAE" w:rsidRPr="00361EAE">
              <w:rPr>
                <w:rFonts w:ascii="Arial" w:eastAsia="Times New Roman" w:hAnsi="Arial" w:cs="Arial"/>
                <w:b/>
                <w:bCs/>
                <w:vertAlign w:val="superscript"/>
              </w:rPr>
              <w:t>th</w:t>
            </w:r>
            <w:r w:rsidR="00361EAE">
              <w:rPr>
                <w:rFonts w:ascii="Arial" w:eastAsia="Times New Roman" w:hAnsi="Arial" w:cs="Arial"/>
                <w:b/>
                <w:bCs/>
              </w:rPr>
              <w:t xml:space="preserve"> February 2026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655" w:type="pct"/>
            <w:vAlign w:val="center"/>
          </w:tcPr>
          <w:p w14:paraId="053E7419" w14:textId="77777777" w:rsidR="00DB4863" w:rsidRPr="00966567" w:rsidRDefault="00DB4863" w:rsidP="0096656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Meeting admin</w:t>
            </w:r>
          </w:p>
        </w:tc>
        <w:tc>
          <w:tcPr>
            <w:tcW w:w="1073" w:type="pct"/>
            <w:vAlign w:val="center"/>
          </w:tcPr>
          <w:p w14:paraId="76DC2BCF" w14:textId="77777777" w:rsidR="0013373C" w:rsidRPr="0013373C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Mark Gifford</w:t>
            </w:r>
          </w:p>
          <w:p w14:paraId="47F88FBD" w14:textId="41FA72C5" w:rsidR="00DB4863" w:rsidRPr="006D5AA5" w:rsidRDefault="00BE72EC" w:rsidP="0013373C">
            <w:pPr>
              <w:jc w:val="center"/>
              <w:rPr>
                <w:rFonts w:ascii="Arial" w:eastAsia="Times New Roman" w:hAnsi="Arial" w:cs="Arial"/>
              </w:rPr>
            </w:pPr>
            <w:r w:rsidRPr="00BE72EC">
              <w:rPr>
                <w:rFonts w:ascii="Arial" w:eastAsia="Times New Roman" w:hAnsi="Arial" w:cs="Arial"/>
              </w:rPr>
              <w:t>Trust Non-Executive Director</w:t>
            </w:r>
          </w:p>
        </w:tc>
        <w:tc>
          <w:tcPr>
            <w:tcW w:w="452" w:type="pct"/>
            <w:vAlign w:val="center"/>
          </w:tcPr>
          <w:p w14:paraId="25AF2964" w14:textId="0B72C4B1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1.05pm</w:t>
            </w:r>
          </w:p>
        </w:tc>
      </w:tr>
      <w:tr w:rsidR="00DB4863" w:rsidRPr="006D5AA5" w14:paraId="70212C7F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136461F2" w14:textId="3445776C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0D0E33DE" w14:textId="77777777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Action Log </w:t>
            </w:r>
          </w:p>
        </w:tc>
        <w:tc>
          <w:tcPr>
            <w:tcW w:w="655" w:type="pct"/>
            <w:vAlign w:val="center"/>
          </w:tcPr>
          <w:p w14:paraId="74E892E7" w14:textId="77777777" w:rsidR="00DB4863" w:rsidRPr="00966567" w:rsidRDefault="00DB4863" w:rsidP="0096656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5101F2CA" w14:textId="77777777" w:rsidR="0013373C" w:rsidRPr="0013373C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Mark Gifford</w:t>
            </w:r>
          </w:p>
          <w:p w14:paraId="19589E28" w14:textId="01843033" w:rsidR="00DB4863" w:rsidRPr="006D5AA5" w:rsidRDefault="00BE72EC" w:rsidP="0013373C">
            <w:pPr>
              <w:jc w:val="center"/>
              <w:rPr>
                <w:rFonts w:ascii="Arial" w:eastAsia="Times New Roman" w:hAnsi="Arial" w:cs="Arial"/>
              </w:rPr>
            </w:pPr>
            <w:r w:rsidRPr="00BE72EC">
              <w:rPr>
                <w:rFonts w:ascii="Arial" w:eastAsia="Times New Roman" w:hAnsi="Arial" w:cs="Arial"/>
              </w:rPr>
              <w:t>Trust Non-Executive Director</w:t>
            </w:r>
          </w:p>
        </w:tc>
        <w:tc>
          <w:tcPr>
            <w:tcW w:w="452" w:type="pct"/>
            <w:vAlign w:val="center"/>
          </w:tcPr>
          <w:p w14:paraId="77B83048" w14:textId="7EACCD22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1.05pm</w:t>
            </w:r>
          </w:p>
        </w:tc>
      </w:tr>
      <w:tr w:rsidR="00DB4863" w:rsidRPr="006D5AA5" w14:paraId="65B6FBD6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43B4E52B" w14:textId="6803353C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0DC88528" w14:textId="1228BF4D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Matters Arising</w:t>
            </w:r>
            <w:r w:rsidRPr="006D5AA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60A8FD89" w14:textId="77777777" w:rsidR="00DB4863" w:rsidRPr="00966567" w:rsidRDefault="00DB4863" w:rsidP="0096656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39100112" w14:textId="77777777" w:rsidR="0013373C" w:rsidRPr="0013373C" w:rsidRDefault="0013373C" w:rsidP="0013373C">
            <w:pPr>
              <w:jc w:val="center"/>
              <w:rPr>
                <w:rFonts w:ascii="Arial" w:eastAsia="Times New Roman" w:hAnsi="Arial" w:cs="Arial"/>
              </w:rPr>
            </w:pPr>
            <w:r w:rsidRPr="0013373C">
              <w:rPr>
                <w:rFonts w:ascii="Arial" w:eastAsia="Times New Roman" w:hAnsi="Arial" w:cs="Arial"/>
              </w:rPr>
              <w:t>Mark Gifford</w:t>
            </w:r>
          </w:p>
          <w:p w14:paraId="4E135ED7" w14:textId="4E46985E" w:rsidR="00DB4863" w:rsidRPr="006D5AA5" w:rsidRDefault="00BE72EC" w:rsidP="0013373C">
            <w:pPr>
              <w:jc w:val="center"/>
              <w:rPr>
                <w:rFonts w:ascii="Arial" w:eastAsia="Times New Roman" w:hAnsi="Arial" w:cs="Arial"/>
              </w:rPr>
            </w:pPr>
            <w:r w:rsidRPr="00BE72EC">
              <w:rPr>
                <w:rFonts w:ascii="Arial" w:eastAsia="Times New Roman" w:hAnsi="Arial" w:cs="Arial"/>
              </w:rPr>
              <w:t>Trust Non-Executive Director</w:t>
            </w:r>
          </w:p>
        </w:tc>
        <w:tc>
          <w:tcPr>
            <w:tcW w:w="452" w:type="pct"/>
            <w:vAlign w:val="center"/>
          </w:tcPr>
          <w:p w14:paraId="582A316D" w14:textId="2896721E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1.10pm</w:t>
            </w:r>
          </w:p>
        </w:tc>
      </w:tr>
      <w:tr w:rsidR="00DB4863" w:rsidRPr="006D5AA5" w14:paraId="1E83ECB9" w14:textId="77777777" w:rsidTr="000E0CAF">
        <w:trPr>
          <w:trHeight w:val="738"/>
          <w:jc w:val="center"/>
        </w:trPr>
        <w:tc>
          <w:tcPr>
            <w:tcW w:w="248" w:type="pct"/>
            <w:tcBorders>
              <w:top w:val="single" w:sz="4" w:space="0" w:color="auto"/>
            </w:tcBorders>
            <w:vAlign w:val="center"/>
          </w:tcPr>
          <w:p w14:paraId="4979692E" w14:textId="5422980B" w:rsidR="00DB4863" w:rsidRDefault="00DB4863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6.</w:t>
            </w:r>
          </w:p>
        </w:tc>
        <w:tc>
          <w:tcPr>
            <w:tcW w:w="2573" w:type="pct"/>
            <w:vAlign w:val="center"/>
          </w:tcPr>
          <w:p w14:paraId="51C4EC77" w14:textId="72330639" w:rsidR="00DB4863" w:rsidRPr="001B3803" w:rsidRDefault="00DB4863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Trust </w:t>
            </w:r>
            <w:r w:rsidRPr="001B3803">
              <w:rPr>
                <w:rFonts w:ascii="Arial" w:eastAsia="Calibri" w:hAnsi="Arial" w:cs="Arial"/>
                <w:b/>
                <w:bCs/>
              </w:rPr>
              <w:t>Chair’s Introduction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A602E">
              <w:rPr>
                <w:rFonts w:ascii="Arial" w:eastAsia="Calibri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0AB07A82" w14:textId="02D7C643" w:rsidR="00DB4863" w:rsidRPr="00966567" w:rsidRDefault="00DB4863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6567">
              <w:rPr>
                <w:rFonts w:ascii="Arial" w:eastAsia="Times New Roman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4DE6A704" w14:textId="77777777" w:rsidR="0013373C" w:rsidRPr="0013373C" w:rsidRDefault="0013373C" w:rsidP="0013373C">
            <w:pPr>
              <w:jc w:val="center"/>
              <w:rPr>
                <w:rFonts w:ascii="Arial" w:eastAsia="Calibri" w:hAnsi="Arial" w:cs="Arial"/>
              </w:rPr>
            </w:pPr>
            <w:r w:rsidRPr="0013373C">
              <w:rPr>
                <w:rFonts w:ascii="Arial" w:eastAsia="Calibri" w:hAnsi="Arial" w:cs="Arial"/>
              </w:rPr>
              <w:t>Mark Gifford</w:t>
            </w:r>
          </w:p>
          <w:p w14:paraId="2F588892" w14:textId="42E8D483" w:rsidR="00DB4863" w:rsidRDefault="00BE72EC" w:rsidP="0013373C">
            <w:pPr>
              <w:jc w:val="center"/>
              <w:rPr>
                <w:rFonts w:ascii="Arial" w:eastAsia="Calibri" w:hAnsi="Arial" w:cs="Arial"/>
              </w:rPr>
            </w:pPr>
            <w:r w:rsidRPr="00BE72EC">
              <w:rPr>
                <w:rFonts w:ascii="Arial" w:eastAsia="Calibri" w:hAnsi="Arial" w:cs="Arial"/>
              </w:rPr>
              <w:t>Trust Non-Executive Director</w:t>
            </w:r>
          </w:p>
        </w:tc>
        <w:tc>
          <w:tcPr>
            <w:tcW w:w="452" w:type="pct"/>
            <w:vAlign w:val="center"/>
          </w:tcPr>
          <w:p w14:paraId="727C1D7B" w14:textId="6E1ADE56" w:rsidR="00DB4863" w:rsidRDefault="00DB4863" w:rsidP="00DB4863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1.15pm</w:t>
            </w:r>
          </w:p>
        </w:tc>
      </w:tr>
      <w:tr w:rsidR="007E5F02" w:rsidRPr="006D5AA5" w14:paraId="2CEFE01B" w14:textId="77777777" w:rsidTr="000E0CAF">
        <w:trPr>
          <w:trHeight w:val="738"/>
          <w:jc w:val="center"/>
        </w:trPr>
        <w:tc>
          <w:tcPr>
            <w:tcW w:w="248" w:type="pct"/>
            <w:tcBorders>
              <w:top w:val="single" w:sz="4" w:space="0" w:color="auto"/>
            </w:tcBorders>
            <w:vAlign w:val="center"/>
          </w:tcPr>
          <w:p w14:paraId="719D066F" w14:textId="2F67B2D6" w:rsidR="007E5F02" w:rsidRPr="006D5AA5" w:rsidRDefault="007E5F02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7. </w:t>
            </w:r>
          </w:p>
        </w:tc>
        <w:tc>
          <w:tcPr>
            <w:tcW w:w="2573" w:type="pct"/>
            <w:vAlign w:val="center"/>
          </w:tcPr>
          <w:p w14:paraId="61337B39" w14:textId="77777777" w:rsidR="009A1A2F" w:rsidRDefault="009A1A2F" w:rsidP="00C30C24">
            <w:pPr>
              <w:rPr>
                <w:rFonts w:ascii="Arial" w:eastAsia="Calibri" w:hAnsi="Arial" w:cs="Arial"/>
                <w:b/>
                <w:bCs/>
              </w:rPr>
            </w:pPr>
          </w:p>
          <w:p w14:paraId="6E239C99" w14:textId="0F0B23E2" w:rsidR="007E5F02" w:rsidRDefault="007E5F02" w:rsidP="00C30C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Trust </w:t>
            </w:r>
            <w:r w:rsidRPr="00B669D5">
              <w:rPr>
                <w:rFonts w:ascii="Arial" w:eastAsia="Calibri" w:hAnsi="Arial" w:cs="Arial"/>
                <w:b/>
                <w:bCs/>
              </w:rPr>
              <w:t xml:space="preserve">Chief Executive’s </w:t>
            </w:r>
            <w:r>
              <w:rPr>
                <w:rFonts w:ascii="Arial" w:eastAsia="Calibri" w:hAnsi="Arial" w:cs="Arial"/>
                <w:b/>
                <w:bCs/>
              </w:rPr>
              <w:t>o</w:t>
            </w:r>
            <w:r w:rsidRPr="00B669D5">
              <w:rPr>
                <w:rFonts w:ascii="Arial" w:eastAsia="Calibri" w:hAnsi="Arial" w:cs="Arial"/>
                <w:b/>
                <w:bCs/>
              </w:rPr>
              <w:t>verview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00CC118" w14:textId="3407A04E" w:rsidR="007E5F02" w:rsidRPr="006D5AA5" w:rsidRDefault="007E5F02" w:rsidP="007E5F02">
            <w:pPr>
              <w:pStyle w:val="ListParagraph"/>
              <w:rPr>
                <w:rFonts w:ascii="Arial" w:eastAsia="Calibri" w:hAnsi="Arial" w:cs="Arial"/>
              </w:rPr>
            </w:pPr>
          </w:p>
        </w:tc>
        <w:tc>
          <w:tcPr>
            <w:tcW w:w="655" w:type="pct"/>
            <w:vAlign w:val="center"/>
          </w:tcPr>
          <w:p w14:paraId="7458776E" w14:textId="5606DDE6" w:rsidR="007E5F02" w:rsidRPr="00966567" w:rsidRDefault="007E5F02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6567"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0B08EF6E" w14:textId="0718BFE5" w:rsidR="00324128" w:rsidRDefault="00B01FE8" w:rsidP="00DB486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Mark Cubbon</w:t>
            </w:r>
          </w:p>
          <w:p w14:paraId="00EA9C45" w14:textId="3B6CEF48" w:rsidR="007E5F02" w:rsidRPr="006D5AA5" w:rsidRDefault="008D6929" w:rsidP="00DB486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Trust </w:t>
            </w:r>
            <w:r w:rsidR="007E5F02">
              <w:rPr>
                <w:rFonts w:ascii="Arial" w:eastAsia="Calibri" w:hAnsi="Arial" w:cs="Arial"/>
              </w:rPr>
              <w:t>Chief Executive</w:t>
            </w:r>
          </w:p>
        </w:tc>
        <w:tc>
          <w:tcPr>
            <w:tcW w:w="452" w:type="pct"/>
            <w:vAlign w:val="center"/>
          </w:tcPr>
          <w:p w14:paraId="4379A65C" w14:textId="6F3CAF14" w:rsidR="007E5F02" w:rsidRPr="006D5AA5" w:rsidRDefault="007E5F02" w:rsidP="00DB486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1.2</w:t>
            </w:r>
            <w:r w:rsidR="003A3B47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pm</w:t>
            </w:r>
          </w:p>
        </w:tc>
      </w:tr>
      <w:tr w:rsidR="003A3B47" w:rsidRPr="006D5AA5" w14:paraId="1E0496CC" w14:textId="77777777" w:rsidTr="003A3B47">
        <w:trPr>
          <w:trHeight w:val="1651"/>
          <w:jc w:val="center"/>
        </w:trPr>
        <w:tc>
          <w:tcPr>
            <w:tcW w:w="248" w:type="pct"/>
            <w:vMerge w:val="restart"/>
            <w:vAlign w:val="center"/>
          </w:tcPr>
          <w:p w14:paraId="32110896" w14:textId="384D44DE" w:rsidR="003A3B47" w:rsidRDefault="003A3B47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8.</w:t>
            </w:r>
          </w:p>
        </w:tc>
        <w:tc>
          <w:tcPr>
            <w:tcW w:w="2573" w:type="pct"/>
          </w:tcPr>
          <w:p w14:paraId="27EC2473" w14:textId="5A7CD5CE" w:rsidR="003A3B47" w:rsidRDefault="003A3B47" w:rsidP="003A3B47">
            <w:pPr>
              <w:rPr>
                <w:rFonts w:ascii="Arial" w:eastAsia="Calibri" w:hAnsi="Arial" w:cs="Arial"/>
                <w:b/>
                <w:bCs/>
              </w:rPr>
            </w:pPr>
            <w:r w:rsidRPr="000E0CAF">
              <w:rPr>
                <w:rFonts w:ascii="Arial" w:eastAsia="Calibri" w:hAnsi="Arial" w:cs="Arial"/>
                <w:b/>
                <w:bCs/>
              </w:rPr>
              <w:t>MFT key updates</w:t>
            </w:r>
            <w:r>
              <w:rPr>
                <w:rFonts w:ascii="Arial" w:eastAsia="Calibri" w:hAnsi="Arial" w:cs="Arial"/>
                <w:b/>
                <w:bCs/>
              </w:rPr>
              <w:t>:</w:t>
            </w:r>
          </w:p>
          <w:p w14:paraId="49C9B6F6" w14:textId="77777777" w:rsidR="003A3B47" w:rsidRPr="002E5130" w:rsidRDefault="003A3B47" w:rsidP="003A3B47">
            <w:pPr>
              <w:rPr>
                <w:rFonts w:ascii="Arial" w:eastAsia="Calibri" w:hAnsi="Arial" w:cs="Arial"/>
                <w:b/>
                <w:bCs/>
              </w:rPr>
            </w:pPr>
          </w:p>
          <w:p w14:paraId="293F20ED" w14:textId="282D83ED" w:rsidR="003A3B47" w:rsidRDefault="003A3B47" w:rsidP="003A3B47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8.1 Quality and Safety</w:t>
            </w:r>
          </w:p>
          <w:p w14:paraId="6D5D3B71" w14:textId="09B1A297" w:rsidR="00263873" w:rsidRPr="00263873" w:rsidRDefault="003A3B47" w:rsidP="0026387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b/>
                <w:bCs/>
              </w:rPr>
            </w:pPr>
            <w:r w:rsidRPr="007E5F02">
              <w:rPr>
                <w:rFonts w:ascii="Arial" w:eastAsia="Calibri" w:hAnsi="Arial" w:cs="Arial"/>
              </w:rPr>
              <w:t xml:space="preserve">Key update </w:t>
            </w:r>
          </w:p>
          <w:p w14:paraId="5283428D" w14:textId="36DD9300" w:rsidR="003A3B47" w:rsidRPr="002E5130" w:rsidRDefault="003A3B47" w:rsidP="0026387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b/>
                <w:bCs/>
              </w:rPr>
            </w:pPr>
            <w:r w:rsidRPr="007E5F02">
              <w:rPr>
                <w:rFonts w:ascii="Arial" w:eastAsia="Calibri" w:hAnsi="Arial" w:cs="Arial"/>
              </w:rPr>
              <w:t>Key risks</w:t>
            </w:r>
          </w:p>
        </w:tc>
        <w:tc>
          <w:tcPr>
            <w:tcW w:w="655" w:type="pct"/>
            <w:vAlign w:val="center"/>
          </w:tcPr>
          <w:p w14:paraId="109CEFD2" w14:textId="71D28598" w:rsidR="003A3B47" w:rsidRPr="00966567" w:rsidRDefault="003A3B47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B47"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</w:tcPr>
          <w:p w14:paraId="127B9FC2" w14:textId="5084CE56" w:rsidR="00D44C58" w:rsidRDefault="00D44C58" w:rsidP="003A3B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Sohail Munshi</w:t>
            </w:r>
          </w:p>
          <w:p w14:paraId="4CEE1384" w14:textId="0B87B3DA" w:rsidR="00D44C58" w:rsidRDefault="00D44C58" w:rsidP="002769A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Joint Chief Medical </w:t>
            </w:r>
            <w:r w:rsidR="00A61CAA">
              <w:rPr>
                <w:rFonts w:ascii="Arial" w:eastAsia="Calibri" w:hAnsi="Arial" w:cs="Arial"/>
              </w:rPr>
              <w:t>Office</w:t>
            </w:r>
            <w:r>
              <w:rPr>
                <w:rFonts w:ascii="Arial" w:eastAsia="Calibri" w:hAnsi="Arial" w:cs="Arial"/>
              </w:rPr>
              <w:t xml:space="preserve">r </w:t>
            </w:r>
            <w:r w:rsidR="000A62A7">
              <w:rPr>
                <w:rFonts w:ascii="Arial" w:eastAsia="Calibri" w:hAnsi="Arial" w:cs="Arial"/>
              </w:rPr>
              <w:t xml:space="preserve">&amp; </w:t>
            </w:r>
          </w:p>
          <w:p w14:paraId="741B9A30" w14:textId="3153286D" w:rsidR="003A3B47" w:rsidRPr="005924A4" w:rsidRDefault="002769A2" w:rsidP="003A3B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Kimberley Salmon-Jamieson</w:t>
            </w:r>
            <w:r w:rsidR="003A3B47">
              <w:rPr>
                <w:rFonts w:ascii="Arial" w:eastAsia="Calibri" w:hAnsi="Arial" w:cs="Arial"/>
              </w:rPr>
              <w:t>,</w:t>
            </w:r>
          </w:p>
          <w:p w14:paraId="6FA90189" w14:textId="6D163A08" w:rsidR="002769A2" w:rsidRDefault="002769A2" w:rsidP="00BE264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Interim </w:t>
            </w:r>
            <w:r w:rsidR="00B405C7">
              <w:rPr>
                <w:rFonts w:ascii="Arial" w:eastAsia="Calibri" w:hAnsi="Arial" w:cs="Arial"/>
              </w:rPr>
              <w:t xml:space="preserve">Deputy </w:t>
            </w:r>
            <w:r w:rsidR="00623FEC">
              <w:rPr>
                <w:rFonts w:ascii="Arial" w:eastAsia="Calibri" w:hAnsi="Arial" w:cs="Arial"/>
              </w:rPr>
              <w:t xml:space="preserve">Trust </w:t>
            </w:r>
            <w:r>
              <w:rPr>
                <w:rFonts w:ascii="Arial" w:eastAsia="Calibri" w:hAnsi="Arial" w:cs="Arial"/>
              </w:rPr>
              <w:t>Chief Executive/</w:t>
            </w:r>
            <w:r w:rsidR="00623FEC">
              <w:rPr>
                <w:rFonts w:ascii="Arial" w:eastAsia="Calibri" w:hAnsi="Arial" w:cs="Arial"/>
              </w:rPr>
              <w:br/>
            </w:r>
            <w:r w:rsidR="00CC247E">
              <w:rPr>
                <w:rFonts w:ascii="Arial" w:eastAsia="Calibri" w:hAnsi="Arial" w:cs="Arial"/>
              </w:rPr>
              <w:t>C</w:t>
            </w:r>
            <w:r w:rsidR="003A3B47" w:rsidRPr="005924A4">
              <w:rPr>
                <w:rFonts w:ascii="Arial" w:eastAsia="Calibri" w:hAnsi="Arial" w:cs="Arial"/>
              </w:rPr>
              <w:t>hief Nursing Officer</w:t>
            </w:r>
          </w:p>
        </w:tc>
        <w:tc>
          <w:tcPr>
            <w:tcW w:w="452" w:type="pct"/>
            <w:vMerge w:val="restart"/>
            <w:vAlign w:val="center"/>
          </w:tcPr>
          <w:p w14:paraId="41ACD217" w14:textId="02874F74" w:rsidR="003A3B47" w:rsidRDefault="003A3B47" w:rsidP="00DB486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1.50pm</w:t>
            </w:r>
          </w:p>
        </w:tc>
      </w:tr>
      <w:tr w:rsidR="00B94C03" w:rsidRPr="006D5AA5" w14:paraId="715003D0" w14:textId="77777777" w:rsidTr="003A3B47">
        <w:trPr>
          <w:trHeight w:val="810"/>
          <w:jc w:val="center"/>
        </w:trPr>
        <w:tc>
          <w:tcPr>
            <w:tcW w:w="248" w:type="pct"/>
            <w:vMerge/>
            <w:vAlign w:val="center"/>
          </w:tcPr>
          <w:p w14:paraId="564E51EB" w14:textId="77777777" w:rsidR="00B94C03" w:rsidRDefault="00B94C03" w:rsidP="00B94C03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73" w:type="pct"/>
            <w:vAlign w:val="center"/>
          </w:tcPr>
          <w:p w14:paraId="50856687" w14:textId="5F27F7C1" w:rsidR="00B94C03" w:rsidRDefault="00B94C03" w:rsidP="00B94C0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8.2 Workforce</w:t>
            </w:r>
          </w:p>
          <w:p w14:paraId="57BF421F" w14:textId="77777777" w:rsidR="00B94C03" w:rsidRDefault="00B94C03" w:rsidP="00B94C0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 w:rsidRPr="007E5F02">
              <w:rPr>
                <w:rFonts w:ascii="Arial" w:eastAsia="Calibri" w:hAnsi="Arial" w:cs="Arial"/>
              </w:rPr>
              <w:t>Key update</w:t>
            </w:r>
          </w:p>
          <w:p w14:paraId="15A996CA" w14:textId="3628D6A5" w:rsidR="00B94C03" w:rsidRPr="00B94C03" w:rsidRDefault="00B94C03" w:rsidP="00B94C0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 w:rsidRPr="00B94C03">
              <w:rPr>
                <w:rFonts w:ascii="Arial" w:eastAsia="Calibri" w:hAnsi="Arial" w:cs="Arial"/>
              </w:rPr>
              <w:t>Key risks</w:t>
            </w:r>
          </w:p>
        </w:tc>
        <w:tc>
          <w:tcPr>
            <w:tcW w:w="655" w:type="pct"/>
            <w:vAlign w:val="center"/>
          </w:tcPr>
          <w:p w14:paraId="260A84DF" w14:textId="0D18821D" w:rsidR="00B94C03" w:rsidRPr="00966567" w:rsidRDefault="00B94C03" w:rsidP="00B94C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6567"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7C982F68" w14:textId="00444E55" w:rsidR="00B94C03" w:rsidRDefault="00B94C03" w:rsidP="00B94C03">
            <w:pPr>
              <w:jc w:val="center"/>
              <w:rPr>
                <w:rFonts w:ascii="Arial" w:eastAsia="Calibri" w:hAnsi="Arial" w:cs="Arial"/>
              </w:rPr>
            </w:pPr>
            <w:r w:rsidRPr="005924A4">
              <w:rPr>
                <w:rFonts w:ascii="Arial" w:eastAsia="Calibri" w:hAnsi="Arial" w:cs="Arial"/>
              </w:rPr>
              <w:t>Meera Nair</w:t>
            </w:r>
            <w:r>
              <w:rPr>
                <w:rFonts w:ascii="Arial" w:eastAsia="Calibri" w:hAnsi="Arial" w:cs="Arial"/>
              </w:rPr>
              <w:br/>
            </w:r>
            <w:r w:rsidRPr="005924A4">
              <w:rPr>
                <w:rFonts w:ascii="Arial" w:eastAsia="Calibri" w:hAnsi="Arial" w:cs="Arial"/>
              </w:rPr>
              <w:t>Chief People Officer</w:t>
            </w:r>
          </w:p>
        </w:tc>
        <w:tc>
          <w:tcPr>
            <w:tcW w:w="452" w:type="pct"/>
            <w:vMerge/>
            <w:vAlign w:val="center"/>
          </w:tcPr>
          <w:p w14:paraId="755FA529" w14:textId="77777777" w:rsidR="00B94C03" w:rsidRDefault="00B94C03" w:rsidP="00B94C03">
            <w:pPr>
              <w:rPr>
                <w:rFonts w:ascii="Arial" w:eastAsia="Calibri" w:hAnsi="Arial" w:cs="Arial"/>
              </w:rPr>
            </w:pPr>
          </w:p>
        </w:tc>
      </w:tr>
      <w:tr w:rsidR="007E5F02" w:rsidRPr="006D5AA5" w14:paraId="0F6AA78A" w14:textId="77777777" w:rsidTr="003A3B47">
        <w:trPr>
          <w:trHeight w:val="810"/>
          <w:jc w:val="center"/>
        </w:trPr>
        <w:tc>
          <w:tcPr>
            <w:tcW w:w="248" w:type="pct"/>
            <w:vMerge/>
            <w:vAlign w:val="center"/>
          </w:tcPr>
          <w:p w14:paraId="4D58CC65" w14:textId="77777777" w:rsidR="007E5F02" w:rsidRDefault="007E5F02" w:rsidP="00DB4863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73" w:type="pct"/>
            <w:vAlign w:val="center"/>
          </w:tcPr>
          <w:p w14:paraId="2678CC86" w14:textId="311DB6DC" w:rsidR="007E5F02" w:rsidRDefault="003A3B47" w:rsidP="000E0CAF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8.</w:t>
            </w:r>
            <w:r w:rsidR="00B94C0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7E5F02">
              <w:rPr>
                <w:rFonts w:ascii="Arial" w:eastAsia="Calibri" w:hAnsi="Arial" w:cs="Arial"/>
                <w:b/>
                <w:bCs/>
              </w:rPr>
              <w:t>Performance</w:t>
            </w:r>
          </w:p>
          <w:p w14:paraId="16704276" w14:textId="7EB73645" w:rsidR="00263873" w:rsidRDefault="007E5F02" w:rsidP="0026387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7E5F02">
              <w:rPr>
                <w:rFonts w:ascii="Arial" w:eastAsia="Calibri" w:hAnsi="Arial" w:cs="Arial"/>
              </w:rPr>
              <w:t>Key update</w:t>
            </w:r>
            <w:r w:rsidR="00263873">
              <w:rPr>
                <w:rFonts w:ascii="Arial" w:eastAsia="Calibri" w:hAnsi="Arial" w:cs="Arial"/>
              </w:rPr>
              <w:t xml:space="preserve"> </w:t>
            </w:r>
          </w:p>
          <w:p w14:paraId="62A60CEA" w14:textId="58ECFB44" w:rsidR="007E5F02" w:rsidRPr="00263873" w:rsidRDefault="007E5F02" w:rsidP="0026387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7E5F02">
              <w:rPr>
                <w:rFonts w:ascii="Arial" w:eastAsia="Calibri" w:hAnsi="Arial" w:cs="Arial"/>
              </w:rPr>
              <w:t>Key risks</w:t>
            </w:r>
          </w:p>
        </w:tc>
        <w:tc>
          <w:tcPr>
            <w:tcW w:w="655" w:type="pct"/>
            <w:vAlign w:val="center"/>
          </w:tcPr>
          <w:p w14:paraId="174A5F20" w14:textId="176BB969" w:rsidR="007E5F02" w:rsidRPr="00966567" w:rsidRDefault="003A3B47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6567"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45BFA444" w14:textId="4C5DDC08" w:rsidR="007E5F02" w:rsidRDefault="002769A2" w:rsidP="00DE020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Vanessa Gardener</w:t>
            </w:r>
          </w:p>
          <w:p w14:paraId="1B301A9B" w14:textId="5D98B15E" w:rsidR="002769A2" w:rsidRPr="005924A4" w:rsidRDefault="002769A2" w:rsidP="00BE264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Chief Delivery Officer</w:t>
            </w:r>
          </w:p>
        </w:tc>
        <w:tc>
          <w:tcPr>
            <w:tcW w:w="452" w:type="pct"/>
            <w:vMerge/>
            <w:vAlign w:val="center"/>
          </w:tcPr>
          <w:p w14:paraId="1F7966D4" w14:textId="77777777" w:rsidR="007E5F02" w:rsidRDefault="007E5F02" w:rsidP="00DB4863">
            <w:pPr>
              <w:rPr>
                <w:rFonts w:ascii="Arial" w:eastAsia="Calibri" w:hAnsi="Arial" w:cs="Arial"/>
              </w:rPr>
            </w:pPr>
          </w:p>
        </w:tc>
      </w:tr>
      <w:tr w:rsidR="007E5F02" w:rsidRPr="006D5AA5" w14:paraId="7E479FD5" w14:textId="77777777" w:rsidTr="00443A85">
        <w:trPr>
          <w:trHeight w:val="416"/>
          <w:jc w:val="center"/>
        </w:trPr>
        <w:tc>
          <w:tcPr>
            <w:tcW w:w="248" w:type="pct"/>
            <w:vMerge/>
            <w:vAlign w:val="center"/>
          </w:tcPr>
          <w:p w14:paraId="382EFAFB" w14:textId="77777777" w:rsidR="007E5F02" w:rsidRDefault="007E5F02" w:rsidP="00DB4863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73" w:type="pct"/>
          </w:tcPr>
          <w:p w14:paraId="0F0D045C" w14:textId="131D5E41" w:rsidR="007E5F02" w:rsidRDefault="003A3B47" w:rsidP="007E5F02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8.4 </w:t>
            </w:r>
            <w:r w:rsidR="007E5F02">
              <w:rPr>
                <w:rFonts w:ascii="Arial" w:eastAsia="Calibri" w:hAnsi="Arial" w:cs="Arial"/>
                <w:b/>
                <w:bCs/>
              </w:rPr>
              <w:t>Finance</w:t>
            </w:r>
          </w:p>
          <w:p w14:paraId="18EF8A95" w14:textId="746F8705" w:rsidR="007E5F02" w:rsidRPr="007E5F02" w:rsidRDefault="007E5F02" w:rsidP="007E5F0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</w:rPr>
            </w:pPr>
            <w:r w:rsidRPr="007E5F02">
              <w:rPr>
                <w:rFonts w:ascii="Arial" w:eastAsia="Calibri" w:hAnsi="Arial" w:cs="Arial"/>
              </w:rPr>
              <w:t>Key update</w:t>
            </w:r>
          </w:p>
          <w:p w14:paraId="7D5F463F" w14:textId="467B3A03" w:rsidR="007E5F02" w:rsidRPr="007E5F02" w:rsidRDefault="007E5F02" w:rsidP="007E5F0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b/>
                <w:bCs/>
              </w:rPr>
            </w:pPr>
            <w:r w:rsidRPr="007E5F02">
              <w:rPr>
                <w:rFonts w:ascii="Arial" w:eastAsia="Calibri" w:hAnsi="Arial" w:cs="Arial"/>
              </w:rPr>
              <w:t>Key risks</w:t>
            </w:r>
          </w:p>
        </w:tc>
        <w:tc>
          <w:tcPr>
            <w:tcW w:w="655" w:type="pct"/>
            <w:vAlign w:val="center"/>
          </w:tcPr>
          <w:p w14:paraId="4B16E1A3" w14:textId="2E86ABC7" w:rsidR="007E5F02" w:rsidRPr="00966567" w:rsidRDefault="003A3B47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6567"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47DB02B4" w14:textId="571CD7E1" w:rsidR="00443A85" w:rsidRPr="005924A4" w:rsidRDefault="007E5F02" w:rsidP="00BE264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Claire Wilson</w:t>
            </w:r>
            <w:r w:rsidR="00CC247E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t>Chief Finance Officer</w:t>
            </w:r>
          </w:p>
        </w:tc>
        <w:tc>
          <w:tcPr>
            <w:tcW w:w="452" w:type="pct"/>
            <w:vMerge/>
            <w:vAlign w:val="center"/>
          </w:tcPr>
          <w:p w14:paraId="3803A116" w14:textId="77777777" w:rsidR="007E5F02" w:rsidRDefault="007E5F02" w:rsidP="00DB4863">
            <w:pPr>
              <w:rPr>
                <w:rFonts w:ascii="Arial" w:eastAsia="Calibri" w:hAnsi="Arial" w:cs="Arial"/>
              </w:rPr>
            </w:pPr>
          </w:p>
        </w:tc>
      </w:tr>
      <w:tr w:rsidR="00217EDE" w:rsidRPr="006D5AA5" w14:paraId="0E975269" w14:textId="77777777" w:rsidTr="00217EDE">
        <w:trPr>
          <w:trHeight w:val="416"/>
          <w:jc w:val="center"/>
        </w:trPr>
        <w:tc>
          <w:tcPr>
            <w:tcW w:w="248" w:type="pct"/>
            <w:vAlign w:val="center"/>
          </w:tcPr>
          <w:p w14:paraId="719FCC5E" w14:textId="6EE916F8" w:rsidR="00217EDE" w:rsidRDefault="00217EDE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9.</w:t>
            </w:r>
          </w:p>
        </w:tc>
        <w:tc>
          <w:tcPr>
            <w:tcW w:w="2573" w:type="pct"/>
            <w:vAlign w:val="center"/>
          </w:tcPr>
          <w:p w14:paraId="1A7027A3" w14:textId="04505E41" w:rsidR="00217EDE" w:rsidRDefault="00217EDE" w:rsidP="007E5F02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MFT’s Annual Strategy update</w:t>
            </w:r>
            <w:r w:rsidR="00C42735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C42735" w:rsidRPr="00C42735">
              <w:rPr>
                <w:rFonts w:ascii="Arial" w:eastAsia="Calibri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5BAD6ADC" w14:textId="0E366828" w:rsidR="00217EDE" w:rsidRPr="00966567" w:rsidRDefault="00217EDE" w:rsidP="009665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41C63E71" w14:textId="77777777" w:rsidR="00217EDE" w:rsidRDefault="00217EDE" w:rsidP="00BE264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Tom Rafferty</w:t>
            </w:r>
          </w:p>
          <w:p w14:paraId="26E9612D" w14:textId="08B52A75" w:rsidR="00217EDE" w:rsidRDefault="00217EDE" w:rsidP="00BE264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Acting Chief Strategy Officer</w:t>
            </w:r>
          </w:p>
        </w:tc>
        <w:tc>
          <w:tcPr>
            <w:tcW w:w="452" w:type="pct"/>
            <w:vAlign w:val="center"/>
          </w:tcPr>
          <w:p w14:paraId="6241BA5C" w14:textId="6A514E09" w:rsidR="00217EDE" w:rsidRDefault="00AA6939" w:rsidP="00DB486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17EDE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55</w:t>
            </w:r>
            <w:r w:rsidR="00217EDE">
              <w:rPr>
                <w:rFonts w:ascii="Arial" w:eastAsia="Calibri" w:hAnsi="Arial" w:cs="Arial"/>
              </w:rPr>
              <w:t>pm</w:t>
            </w:r>
          </w:p>
        </w:tc>
      </w:tr>
      <w:tr w:rsidR="00BE264E" w:rsidRPr="006D5AA5" w14:paraId="504C666E" w14:textId="77777777" w:rsidTr="00BE264E">
        <w:trPr>
          <w:trHeight w:val="738"/>
          <w:jc w:val="center"/>
        </w:trPr>
        <w:tc>
          <w:tcPr>
            <w:tcW w:w="248" w:type="pct"/>
            <w:tcBorders>
              <w:top w:val="single" w:sz="4" w:space="0" w:color="auto"/>
            </w:tcBorders>
            <w:vAlign w:val="center"/>
          </w:tcPr>
          <w:p w14:paraId="474B14A3" w14:textId="2EECDFE7" w:rsidR="00BE264E" w:rsidRDefault="00217EDE" w:rsidP="002E513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10</w:t>
            </w:r>
            <w:r w:rsidR="00BE264E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4300" w:type="pct"/>
            <w:gridSpan w:val="3"/>
            <w:vAlign w:val="center"/>
          </w:tcPr>
          <w:p w14:paraId="67199434" w14:textId="77777777" w:rsidR="00217EDE" w:rsidRDefault="00217EDE" w:rsidP="00BE264E">
            <w:pPr>
              <w:rPr>
                <w:rFonts w:ascii="Arial" w:eastAsia="Calibri" w:hAnsi="Arial" w:cs="Arial"/>
              </w:rPr>
            </w:pPr>
          </w:p>
          <w:p w14:paraId="7D853C35" w14:textId="77777777" w:rsidR="00BE264E" w:rsidRPr="00217EDE" w:rsidRDefault="00BE264E" w:rsidP="00BE264E">
            <w:pPr>
              <w:rPr>
                <w:rFonts w:ascii="Arial" w:eastAsia="Calibri" w:hAnsi="Arial" w:cs="Arial"/>
                <w:b/>
                <w:bCs/>
              </w:rPr>
            </w:pPr>
            <w:r w:rsidRPr="00217EDE">
              <w:rPr>
                <w:rFonts w:ascii="Arial" w:eastAsia="Calibri" w:hAnsi="Arial" w:cs="Arial"/>
                <w:b/>
                <w:bCs/>
              </w:rPr>
              <w:t>Break</w:t>
            </w:r>
          </w:p>
          <w:p w14:paraId="50035338" w14:textId="109C5E20" w:rsidR="00217EDE" w:rsidRDefault="00217EDE" w:rsidP="00BE264E">
            <w:pPr>
              <w:rPr>
                <w:rFonts w:ascii="Arial" w:eastAsia="Calibri" w:hAnsi="Arial" w:cs="Arial"/>
              </w:rPr>
            </w:pPr>
          </w:p>
        </w:tc>
        <w:tc>
          <w:tcPr>
            <w:tcW w:w="452" w:type="pct"/>
            <w:vAlign w:val="center"/>
          </w:tcPr>
          <w:p w14:paraId="2A9C7BF6" w14:textId="659B4A2B" w:rsidR="00BE264E" w:rsidRDefault="00BE264E" w:rsidP="002E513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  <w:r w:rsidR="00217EDE">
              <w:rPr>
                <w:rFonts w:ascii="Arial" w:eastAsia="Calibri" w:hAnsi="Arial" w:cs="Arial"/>
              </w:rPr>
              <w:t>10</w:t>
            </w:r>
            <w:r>
              <w:rPr>
                <w:rFonts w:ascii="Arial" w:eastAsia="Calibri" w:hAnsi="Arial" w:cs="Arial"/>
              </w:rPr>
              <w:t>pm</w:t>
            </w:r>
          </w:p>
        </w:tc>
      </w:tr>
      <w:tr w:rsidR="00DB4863" w:rsidRPr="006D5AA5" w14:paraId="658AEE69" w14:textId="77777777" w:rsidTr="00FA602E">
        <w:trPr>
          <w:trHeight w:val="379"/>
          <w:jc w:val="center"/>
        </w:trPr>
        <w:tc>
          <w:tcPr>
            <w:tcW w:w="5000" w:type="pct"/>
            <w:gridSpan w:val="5"/>
            <w:shd w:val="clear" w:color="auto" w:fill="0070C0"/>
          </w:tcPr>
          <w:p w14:paraId="56DC8945" w14:textId="56107EEE" w:rsidR="00DB4863" w:rsidRDefault="00DB4863" w:rsidP="00DB4863">
            <w:pPr>
              <w:jc w:val="center"/>
              <w:rPr>
                <w:rFonts w:ascii="Arial" w:eastAsia="Calibri" w:hAnsi="Arial" w:cs="Arial"/>
              </w:rPr>
            </w:pPr>
            <w:r w:rsidRPr="00D55A50">
              <w:rPr>
                <w:rFonts w:ascii="Arial" w:eastAsia="Times New Roman" w:hAnsi="Arial" w:cs="Arial"/>
                <w:b/>
                <w:bCs/>
                <w:color w:val="FFFFFF"/>
              </w:rPr>
              <w:lastRenderedPageBreak/>
              <w:t>Council of Governors’ business</w:t>
            </w:r>
          </w:p>
        </w:tc>
      </w:tr>
      <w:tr w:rsidR="00DB4863" w:rsidRPr="006D5AA5" w14:paraId="6B4F8768" w14:textId="77777777" w:rsidTr="000E0CAF">
        <w:trPr>
          <w:trHeight w:val="697"/>
          <w:jc w:val="center"/>
        </w:trPr>
        <w:tc>
          <w:tcPr>
            <w:tcW w:w="248" w:type="pct"/>
            <w:vAlign w:val="center"/>
          </w:tcPr>
          <w:p w14:paraId="4BA0D346" w14:textId="7E57A5A1" w:rsidR="00DB4863" w:rsidRDefault="006A4526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0308FD">
              <w:rPr>
                <w:rFonts w:ascii="Arial" w:eastAsia="Calibri" w:hAnsi="Arial" w:cs="Arial"/>
                <w:b/>
                <w:bCs/>
              </w:rPr>
              <w:t>1</w:t>
            </w:r>
            <w:r w:rsidR="00DB4863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73D5F4D3" w14:textId="39C85A75" w:rsidR="00DB4863" w:rsidRPr="00EC19DF" w:rsidRDefault="00DB4863" w:rsidP="00DB4863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Lead Governor</w:t>
            </w:r>
            <w:r w:rsidR="00626920">
              <w:rPr>
                <w:rFonts w:ascii="Arial" w:eastAsia="Calibri" w:hAnsi="Arial" w:cs="Arial"/>
                <w:b/>
                <w:bCs/>
              </w:rPr>
              <w:t>’s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165A35">
              <w:rPr>
                <w:rFonts w:ascii="Arial" w:eastAsia="Calibri" w:hAnsi="Arial" w:cs="Arial"/>
                <w:b/>
                <w:bCs/>
              </w:rPr>
              <w:t>r</w:t>
            </w:r>
            <w:r>
              <w:rPr>
                <w:rFonts w:ascii="Arial" w:eastAsia="Calibri" w:hAnsi="Arial" w:cs="Arial"/>
                <w:b/>
                <w:bCs/>
              </w:rPr>
              <w:t xml:space="preserve">eport </w:t>
            </w:r>
            <w:r w:rsidRPr="00435DEC">
              <w:rPr>
                <w:rFonts w:ascii="Arial" w:eastAsia="Calibri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721E3F08" w14:textId="4BDEAA45" w:rsidR="00DB4863" w:rsidRPr="006D5AA5" w:rsidRDefault="00DB4863" w:rsidP="0096656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64872F5D" w14:textId="77777777" w:rsidR="00DB4863" w:rsidRDefault="00DB4863" w:rsidP="00DB486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E667F3">
              <w:rPr>
                <w:rFonts w:ascii="Arial" w:eastAsia="Calibri" w:hAnsi="Arial" w:cs="Arial"/>
              </w:rPr>
              <w:t xml:space="preserve">van </w:t>
            </w:r>
            <w:r>
              <w:rPr>
                <w:rFonts w:ascii="Arial" w:eastAsia="Calibri" w:hAnsi="Arial" w:cs="Arial"/>
              </w:rPr>
              <w:t>B</w:t>
            </w:r>
            <w:r w:rsidR="00E667F3">
              <w:rPr>
                <w:rFonts w:ascii="Arial" w:eastAsia="Calibri" w:hAnsi="Arial" w:cs="Arial"/>
              </w:rPr>
              <w:t>enett</w:t>
            </w:r>
          </w:p>
          <w:p w14:paraId="0D6503D4" w14:textId="3A25CD69" w:rsidR="00E667F3" w:rsidRDefault="00E667F3" w:rsidP="00DB486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Lead Governor</w:t>
            </w:r>
          </w:p>
        </w:tc>
        <w:tc>
          <w:tcPr>
            <w:tcW w:w="452" w:type="pct"/>
            <w:vAlign w:val="center"/>
          </w:tcPr>
          <w:p w14:paraId="7750A179" w14:textId="4348706E" w:rsidR="00DB4863" w:rsidRDefault="003A3B47" w:rsidP="00DB486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  <w:r w:rsidR="00DA093B">
              <w:rPr>
                <w:rFonts w:ascii="Arial" w:eastAsia="Calibri" w:hAnsi="Arial" w:cs="Arial"/>
              </w:rPr>
              <w:t>15</w:t>
            </w:r>
            <w:r w:rsidR="00DB4863">
              <w:rPr>
                <w:rFonts w:ascii="Arial" w:eastAsia="Calibri" w:hAnsi="Arial" w:cs="Arial"/>
              </w:rPr>
              <w:t>pm</w:t>
            </w:r>
          </w:p>
        </w:tc>
      </w:tr>
      <w:tr w:rsidR="00443A85" w:rsidRPr="006D5AA5" w14:paraId="6164B2CB" w14:textId="77777777" w:rsidTr="000E0CAF">
        <w:trPr>
          <w:trHeight w:val="697"/>
          <w:jc w:val="center"/>
        </w:trPr>
        <w:tc>
          <w:tcPr>
            <w:tcW w:w="248" w:type="pct"/>
            <w:vAlign w:val="center"/>
          </w:tcPr>
          <w:p w14:paraId="37339D6E" w14:textId="7AC69EE9" w:rsidR="00443A85" w:rsidRDefault="00443A85" w:rsidP="00443A8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0308FD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522B4A2D" w14:textId="609EDB34" w:rsidR="00443A85" w:rsidRDefault="00443A85" w:rsidP="00443A85">
            <w:pPr>
              <w:rPr>
                <w:rFonts w:ascii="Arial" w:eastAsia="Calibri" w:hAnsi="Arial" w:cs="Arial"/>
                <w:b/>
                <w:bCs/>
              </w:rPr>
            </w:pPr>
            <w:r w:rsidRPr="00AC1C5C">
              <w:rPr>
                <w:rFonts w:ascii="Arial" w:eastAsia="Times New Roman" w:hAnsi="Arial" w:cs="Arial"/>
                <w:b/>
                <w:bCs/>
              </w:rPr>
              <w:t>MFT’s Governor Elections/Nominations - 202</w:t>
            </w:r>
            <w:r w:rsidR="00DA093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55" w:type="pct"/>
            <w:vAlign w:val="center"/>
          </w:tcPr>
          <w:p w14:paraId="61C97BC2" w14:textId="4FFF11A0" w:rsidR="00443A85" w:rsidRDefault="00443A85" w:rsidP="00443A8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0753FC79" w14:textId="77777777" w:rsidR="00443A85" w:rsidRDefault="00443A85" w:rsidP="00443A8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Nick Gomm</w:t>
            </w:r>
          </w:p>
          <w:p w14:paraId="099DB266" w14:textId="3C095D2A" w:rsidR="00443A85" w:rsidRDefault="00443A85" w:rsidP="00443A85">
            <w:pPr>
              <w:jc w:val="center"/>
              <w:rPr>
                <w:rFonts w:ascii="Arial" w:eastAsia="Calibri" w:hAnsi="Arial" w:cs="Arial"/>
              </w:rPr>
            </w:pPr>
            <w:r w:rsidRPr="00AC1C5C">
              <w:rPr>
                <w:rFonts w:ascii="Arial" w:eastAsia="Times New Roman" w:hAnsi="Arial" w:cs="Arial"/>
              </w:rPr>
              <w:t>Director of Corporate Business/Trust Board Secretary</w:t>
            </w:r>
          </w:p>
        </w:tc>
        <w:tc>
          <w:tcPr>
            <w:tcW w:w="452" w:type="pct"/>
            <w:vAlign w:val="center"/>
          </w:tcPr>
          <w:p w14:paraId="01D19C45" w14:textId="2E51D786" w:rsidR="00443A85" w:rsidRDefault="00DA093B" w:rsidP="00443A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3.20pm</w:t>
            </w:r>
          </w:p>
        </w:tc>
      </w:tr>
      <w:tr w:rsidR="00443A85" w:rsidRPr="006D5AA5" w14:paraId="1DDC7620" w14:textId="77777777" w:rsidTr="000E0CAF">
        <w:trPr>
          <w:trHeight w:val="697"/>
          <w:jc w:val="center"/>
        </w:trPr>
        <w:tc>
          <w:tcPr>
            <w:tcW w:w="248" w:type="pct"/>
            <w:vAlign w:val="center"/>
          </w:tcPr>
          <w:p w14:paraId="0C9E2ACA" w14:textId="00EC9D8C" w:rsidR="00443A85" w:rsidRDefault="00443A85" w:rsidP="00443A8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0308FD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2ADC30AC" w14:textId="6039CF66" w:rsidR="00443A85" w:rsidRDefault="00443A85" w:rsidP="00443A85">
            <w:pPr>
              <w:rPr>
                <w:rFonts w:ascii="Arial" w:eastAsia="Calibri" w:hAnsi="Arial" w:cs="Arial"/>
                <w:b/>
                <w:bCs/>
              </w:rPr>
            </w:pPr>
            <w:r w:rsidRPr="00A33231">
              <w:rPr>
                <w:rFonts w:ascii="Arial" w:eastAsia="Times New Roman" w:hAnsi="Arial" w:cs="Arial"/>
                <w:b/>
                <w:bCs/>
              </w:rPr>
              <w:t xml:space="preserve">MFT’s Council of Governors’ Declaration of Interest </w:t>
            </w:r>
            <w:r w:rsidR="00DA093B">
              <w:rPr>
                <w:rFonts w:ascii="Arial" w:eastAsia="Times New Roman" w:hAnsi="Arial" w:cs="Arial"/>
                <w:b/>
                <w:bCs/>
              </w:rPr>
              <w:t xml:space="preserve">and Fit and Proper Persons </w:t>
            </w:r>
            <w:r w:rsidR="00DA093B" w:rsidRPr="00A33231">
              <w:rPr>
                <w:rFonts w:ascii="Arial" w:eastAsia="Times New Roman" w:hAnsi="Arial" w:cs="Arial"/>
                <w:b/>
                <w:bCs/>
              </w:rPr>
              <w:t xml:space="preserve">Register </w:t>
            </w:r>
            <w:r w:rsidR="00DA093B">
              <w:rPr>
                <w:rFonts w:ascii="Arial" w:eastAsia="Times New Roman" w:hAnsi="Arial" w:cs="Arial"/>
                <w:b/>
                <w:bCs/>
              </w:rPr>
              <w:t>(</w:t>
            </w:r>
            <w:r w:rsidRPr="00A33231">
              <w:rPr>
                <w:rFonts w:ascii="Arial" w:eastAsia="Times New Roman" w:hAnsi="Arial" w:cs="Arial"/>
                <w:b/>
                <w:bCs/>
              </w:rPr>
              <w:t>202</w:t>
            </w:r>
            <w:r w:rsidR="00DA093B">
              <w:rPr>
                <w:rFonts w:ascii="Arial" w:eastAsia="Times New Roman" w:hAnsi="Arial" w:cs="Arial"/>
                <w:b/>
                <w:bCs/>
              </w:rPr>
              <w:t>6</w:t>
            </w:r>
            <w:r w:rsidRPr="00A33231">
              <w:rPr>
                <w:rFonts w:ascii="Arial" w:eastAsia="Times New Roman" w:hAnsi="Arial" w:cs="Arial"/>
                <w:b/>
                <w:bCs/>
              </w:rPr>
              <w:t>/2</w:t>
            </w:r>
            <w:r w:rsidR="00DA093B">
              <w:rPr>
                <w:rFonts w:ascii="Arial" w:eastAsia="Times New Roman" w:hAnsi="Arial" w:cs="Arial"/>
                <w:b/>
                <w:bCs/>
              </w:rPr>
              <w:t>7)</w:t>
            </w:r>
          </w:p>
        </w:tc>
        <w:tc>
          <w:tcPr>
            <w:tcW w:w="655" w:type="pct"/>
            <w:vAlign w:val="center"/>
          </w:tcPr>
          <w:p w14:paraId="5C43ED2E" w14:textId="35446C42" w:rsidR="00443A85" w:rsidRDefault="00443A85" w:rsidP="00443A8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1CF9FF36" w14:textId="77777777" w:rsidR="00443A85" w:rsidRDefault="00443A85" w:rsidP="00443A8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Nick Gomm</w:t>
            </w:r>
          </w:p>
          <w:p w14:paraId="34EEEE7B" w14:textId="3DC08F49" w:rsidR="00443A85" w:rsidRDefault="00443A85" w:rsidP="00443A85">
            <w:pPr>
              <w:jc w:val="center"/>
              <w:rPr>
                <w:rFonts w:ascii="Arial" w:eastAsia="Calibri" w:hAnsi="Arial" w:cs="Arial"/>
              </w:rPr>
            </w:pPr>
            <w:r w:rsidRPr="00AC1C5C">
              <w:rPr>
                <w:rFonts w:ascii="Arial" w:eastAsia="Times New Roman" w:hAnsi="Arial" w:cs="Arial"/>
              </w:rPr>
              <w:t>Director of Corporate Business/Trust Board Secretary</w:t>
            </w:r>
          </w:p>
        </w:tc>
        <w:tc>
          <w:tcPr>
            <w:tcW w:w="452" w:type="pct"/>
            <w:vAlign w:val="center"/>
          </w:tcPr>
          <w:p w14:paraId="4D3FA652" w14:textId="691F312B" w:rsidR="00443A85" w:rsidRDefault="00DA093B" w:rsidP="00443A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3.25pm</w:t>
            </w:r>
          </w:p>
        </w:tc>
      </w:tr>
      <w:tr w:rsidR="00DB4863" w:rsidRPr="006D5AA5" w14:paraId="6D66C429" w14:textId="77777777" w:rsidTr="000E0CAF">
        <w:trPr>
          <w:trHeight w:val="499"/>
          <w:jc w:val="center"/>
        </w:trPr>
        <w:tc>
          <w:tcPr>
            <w:tcW w:w="248" w:type="pct"/>
            <w:vAlign w:val="center"/>
          </w:tcPr>
          <w:p w14:paraId="47948FF2" w14:textId="04F3B7BC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1</w:t>
            </w:r>
            <w:r w:rsidR="000308FD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2963183F" w14:textId="77777777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Any Other Business </w:t>
            </w:r>
            <w:r w:rsidRPr="006D5AA5">
              <w:rPr>
                <w:rFonts w:ascii="Arial" w:eastAsia="Times New Roman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59A600DA" w14:textId="77777777" w:rsidR="00DB4863" w:rsidRPr="006D5AA5" w:rsidRDefault="00DB4863" w:rsidP="00966567">
            <w:pPr>
              <w:jc w:val="center"/>
              <w:rPr>
                <w:rFonts w:ascii="Arial" w:eastAsia="Times New Roman" w:hAnsi="Arial" w:cs="Arial"/>
              </w:rPr>
            </w:pPr>
            <w:r w:rsidRPr="006D5AA5">
              <w:rPr>
                <w:rFonts w:ascii="Arial" w:eastAsia="Times New Roman" w:hAnsi="Arial" w:cs="Arial"/>
              </w:rPr>
              <w:t>Discussion</w:t>
            </w:r>
          </w:p>
        </w:tc>
        <w:tc>
          <w:tcPr>
            <w:tcW w:w="1073" w:type="pct"/>
            <w:vAlign w:val="center"/>
          </w:tcPr>
          <w:p w14:paraId="507B8E7A" w14:textId="5DE096A0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</w:t>
            </w:r>
          </w:p>
        </w:tc>
        <w:tc>
          <w:tcPr>
            <w:tcW w:w="452" w:type="pct"/>
            <w:vAlign w:val="center"/>
          </w:tcPr>
          <w:p w14:paraId="2F15ABA6" w14:textId="4C023F29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 w:rsidRPr="00D44C58">
              <w:rPr>
                <w:rFonts w:ascii="Arial" w:eastAsia="Times New Roman" w:hAnsi="Arial" w:cs="Arial"/>
              </w:rPr>
              <w:t>3.</w:t>
            </w:r>
            <w:r w:rsidR="00DA093B">
              <w:rPr>
                <w:rFonts w:ascii="Arial" w:eastAsia="Times New Roman" w:hAnsi="Arial" w:cs="Arial"/>
              </w:rPr>
              <w:t>30</w:t>
            </w:r>
            <w:r w:rsidRPr="00D44C58">
              <w:rPr>
                <w:rFonts w:ascii="Arial" w:eastAsia="Times New Roman" w:hAnsi="Arial" w:cs="Arial"/>
              </w:rPr>
              <w:t>pm</w:t>
            </w:r>
          </w:p>
        </w:tc>
      </w:tr>
      <w:tr w:rsidR="00DB4863" w:rsidRPr="006D5AA5" w14:paraId="2617B039" w14:textId="77777777" w:rsidTr="000E0CAF">
        <w:trPr>
          <w:trHeight w:val="567"/>
          <w:jc w:val="center"/>
        </w:trPr>
        <w:tc>
          <w:tcPr>
            <w:tcW w:w="248" w:type="pct"/>
            <w:vAlign w:val="center"/>
          </w:tcPr>
          <w:p w14:paraId="1A805654" w14:textId="65B9D258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>1</w:t>
            </w:r>
            <w:r w:rsidR="000308FD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573" w:type="pct"/>
            <w:vAlign w:val="center"/>
          </w:tcPr>
          <w:p w14:paraId="487C8AB0" w14:textId="77777777" w:rsidR="00DB4863" w:rsidRPr="006D5AA5" w:rsidRDefault="00DB4863" w:rsidP="00DB4863">
            <w:pPr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Meeting Evaluation </w:t>
            </w:r>
            <w:r w:rsidRPr="006D5AA5">
              <w:rPr>
                <w:rFonts w:ascii="Arial" w:eastAsia="Times New Roman" w:hAnsi="Arial" w:cs="Arial"/>
              </w:rPr>
              <w:t>(verbal)</w:t>
            </w:r>
          </w:p>
        </w:tc>
        <w:tc>
          <w:tcPr>
            <w:tcW w:w="655" w:type="pct"/>
            <w:vAlign w:val="center"/>
          </w:tcPr>
          <w:p w14:paraId="6CE1684A" w14:textId="77777777" w:rsidR="00DB4863" w:rsidRPr="006D5AA5" w:rsidRDefault="00DB4863" w:rsidP="00966567">
            <w:pPr>
              <w:jc w:val="center"/>
              <w:rPr>
                <w:rFonts w:ascii="Arial" w:eastAsia="Times New Roman" w:hAnsi="Arial" w:cs="Arial"/>
              </w:rPr>
            </w:pPr>
            <w:r w:rsidRPr="006D5AA5">
              <w:rPr>
                <w:rFonts w:ascii="Arial" w:eastAsia="Times New Roman" w:hAnsi="Arial" w:cs="Arial"/>
              </w:rPr>
              <w:t>Meeting admin</w:t>
            </w:r>
          </w:p>
        </w:tc>
        <w:tc>
          <w:tcPr>
            <w:tcW w:w="1073" w:type="pct"/>
            <w:vAlign w:val="center"/>
          </w:tcPr>
          <w:p w14:paraId="1E6ABD5F" w14:textId="43260EC2" w:rsidR="006C1FB0" w:rsidRPr="006D5AA5" w:rsidRDefault="006C1FB0" w:rsidP="00F601B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2" w:type="pct"/>
            <w:vAlign w:val="center"/>
          </w:tcPr>
          <w:p w14:paraId="7FEF9AEF" w14:textId="54A9ECC5" w:rsidR="00DB4863" w:rsidRPr="006D5AA5" w:rsidRDefault="00DB4863" w:rsidP="00DB486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  <w:r w:rsidR="00DA093B">
              <w:rPr>
                <w:rFonts w:ascii="Arial" w:eastAsia="Times New Roman" w:hAnsi="Arial" w:cs="Arial"/>
              </w:rPr>
              <w:t>35</w:t>
            </w:r>
            <w:r>
              <w:rPr>
                <w:rFonts w:ascii="Arial" w:eastAsia="Times New Roman" w:hAnsi="Arial" w:cs="Arial"/>
              </w:rPr>
              <w:t>pm</w:t>
            </w:r>
          </w:p>
        </w:tc>
      </w:tr>
      <w:tr w:rsidR="00DB4863" w:rsidRPr="006D5AA5" w14:paraId="55E4EE89" w14:textId="77777777" w:rsidTr="009111F2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6A4D803B" w14:textId="77777777" w:rsidR="006C1FB0" w:rsidRDefault="00DB4863" w:rsidP="00D14E7C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  <w:r w:rsidRPr="006D5AA5">
              <w:rPr>
                <w:rFonts w:ascii="Arial" w:eastAsia="Times New Roman" w:hAnsi="Arial" w:cs="Arial"/>
                <w:b/>
                <w:bCs/>
              </w:rPr>
              <w:t xml:space="preserve">Date of next meeting: </w:t>
            </w:r>
          </w:p>
          <w:p w14:paraId="5C976E0F" w14:textId="77777777" w:rsidR="006C1FB0" w:rsidRDefault="006C1FB0" w:rsidP="00D14E7C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762C720B" w14:textId="1CA1D420" w:rsidR="00D14E7C" w:rsidRPr="00D14E7C" w:rsidRDefault="00D14E7C" w:rsidP="00D14E7C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  <w:r w:rsidRPr="00D14E7C">
              <w:rPr>
                <w:rFonts w:ascii="Arial" w:eastAsia="Times New Roman" w:hAnsi="Arial" w:cs="Arial"/>
                <w:b/>
                <w:bCs/>
              </w:rPr>
              <w:t>Remaining 2026 Council of Governors’ Meeting dates:</w:t>
            </w:r>
            <w:r w:rsidR="00443A85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10C56394" w14:textId="4BFDB6D6" w:rsidR="00D14E7C" w:rsidRPr="00D14E7C" w:rsidRDefault="00D14E7C" w:rsidP="00D14E7C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b/>
                <w:bCs/>
              </w:rPr>
            </w:pPr>
            <w:r w:rsidRPr="00D14E7C">
              <w:rPr>
                <w:rFonts w:ascii="Arial" w:eastAsia="Times New Roman" w:hAnsi="Arial" w:cs="Arial"/>
                <w:b/>
                <w:bCs/>
              </w:rPr>
              <w:t>Wednesday 29th July 2026 at 1.00pm – 4.</w:t>
            </w:r>
            <w:r w:rsidR="00D44C58">
              <w:rPr>
                <w:rFonts w:ascii="Arial" w:eastAsia="Times New Roman" w:hAnsi="Arial" w:cs="Arial"/>
                <w:b/>
                <w:bCs/>
              </w:rPr>
              <w:t>3</w:t>
            </w:r>
            <w:r w:rsidRPr="00D14E7C">
              <w:rPr>
                <w:rFonts w:ascii="Arial" w:eastAsia="Times New Roman" w:hAnsi="Arial" w:cs="Arial"/>
                <w:b/>
                <w:bCs/>
              </w:rPr>
              <w:t>0pm (COG Pre-Meeting &amp; Governor/NED networking from 11.30am-12.45pm) Nowgen Centre, Oxford Road Campus</w:t>
            </w:r>
          </w:p>
          <w:p w14:paraId="7F89DBE9" w14:textId="77777777" w:rsidR="00D14E7C" w:rsidRPr="00D14E7C" w:rsidRDefault="00D14E7C" w:rsidP="00D14E7C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  <w:p w14:paraId="66C66DDB" w14:textId="117D2328" w:rsidR="00D14E7C" w:rsidRPr="00D14E7C" w:rsidRDefault="00D14E7C" w:rsidP="00D14E7C">
            <w:pPr>
              <w:pStyle w:val="NoSpacing"/>
              <w:numPr>
                <w:ilvl w:val="0"/>
                <w:numId w:val="16"/>
              </w:numPr>
              <w:rPr>
                <w:rFonts w:ascii="Arial" w:eastAsia="Times New Roman" w:hAnsi="Arial" w:cs="Arial"/>
                <w:b/>
                <w:bCs/>
              </w:rPr>
            </w:pPr>
            <w:r w:rsidRPr="00D14E7C">
              <w:rPr>
                <w:rFonts w:ascii="Arial" w:eastAsia="Times New Roman" w:hAnsi="Arial" w:cs="Arial"/>
                <w:b/>
                <w:bCs/>
              </w:rPr>
              <w:t xml:space="preserve">Wednesday 4th November 2026 at </w:t>
            </w:r>
            <w:r w:rsidRPr="00A558A2">
              <w:rPr>
                <w:rFonts w:ascii="Arial" w:eastAsia="Times New Roman" w:hAnsi="Arial" w:cs="Arial"/>
                <w:b/>
                <w:bCs/>
                <w:u w:val="single"/>
              </w:rPr>
              <w:t>1.30pm</w:t>
            </w:r>
            <w:r w:rsidRPr="00D14E7C"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="00B953E4">
              <w:rPr>
                <w:rFonts w:ascii="Arial" w:eastAsia="Times New Roman" w:hAnsi="Arial" w:cs="Arial"/>
                <w:b/>
                <w:bCs/>
              </w:rPr>
              <w:t>5</w:t>
            </w:r>
            <w:r w:rsidRPr="00D14E7C">
              <w:rPr>
                <w:rFonts w:ascii="Arial" w:eastAsia="Times New Roman" w:hAnsi="Arial" w:cs="Arial"/>
                <w:b/>
                <w:bCs/>
              </w:rPr>
              <w:t>.</w:t>
            </w:r>
            <w:r w:rsidR="00B953E4">
              <w:rPr>
                <w:rFonts w:ascii="Arial" w:eastAsia="Times New Roman" w:hAnsi="Arial" w:cs="Arial"/>
                <w:b/>
                <w:bCs/>
              </w:rPr>
              <w:t>0</w:t>
            </w:r>
            <w:r w:rsidRPr="00D14E7C">
              <w:rPr>
                <w:rFonts w:ascii="Arial" w:eastAsia="Times New Roman" w:hAnsi="Arial" w:cs="Arial"/>
                <w:b/>
                <w:bCs/>
              </w:rPr>
              <w:t>0pm (COG Pre-Meeting &amp; Governor/NED networking from 11.30am-</w:t>
            </w:r>
            <w:r w:rsidRPr="00A558A2">
              <w:rPr>
                <w:rFonts w:ascii="Arial" w:eastAsia="Times New Roman" w:hAnsi="Arial" w:cs="Arial"/>
                <w:b/>
                <w:bCs/>
                <w:u w:val="single"/>
              </w:rPr>
              <w:t>1.15pm</w:t>
            </w:r>
            <w:r w:rsidRPr="00D14E7C">
              <w:rPr>
                <w:rFonts w:ascii="Arial" w:eastAsia="Times New Roman" w:hAnsi="Arial" w:cs="Arial"/>
                <w:b/>
                <w:bCs/>
              </w:rPr>
              <w:t>) Nowgen Centre, Oxford Road Campus</w:t>
            </w:r>
          </w:p>
          <w:p w14:paraId="0A3BF5B0" w14:textId="65716045" w:rsidR="00DB4863" w:rsidRDefault="00DB4863" w:rsidP="00DB4863">
            <w:pPr>
              <w:pStyle w:val="NoSpacing"/>
              <w:rPr>
                <w:rFonts w:ascii="Arial" w:eastAsia="Times New Roman" w:hAnsi="Arial" w:cs="Arial"/>
              </w:rPr>
            </w:pPr>
          </w:p>
          <w:p w14:paraId="5F66AA43" w14:textId="77777777" w:rsidR="00DB4863" w:rsidRPr="00F61756" w:rsidRDefault="00DB4863" w:rsidP="00DB4863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  <w:r w:rsidRPr="00F61756">
              <w:rPr>
                <w:rFonts w:ascii="Arial" w:eastAsia="Times New Roman" w:hAnsi="Arial" w:cs="Arial"/>
                <w:b/>
                <w:bCs/>
              </w:rPr>
              <w:t>END OF THE ‘PUBLIC’ PART OF THE COUNCIL OF GOVERNORS’ MEETING</w:t>
            </w:r>
          </w:p>
          <w:p w14:paraId="796B4D19" w14:textId="387CEF59" w:rsidR="00DB4863" w:rsidRDefault="00DB4863" w:rsidP="00937412">
            <w:pPr>
              <w:pStyle w:val="NoSpacing"/>
              <w:numPr>
                <w:ilvl w:val="0"/>
                <w:numId w:val="11"/>
              </w:numPr>
              <w:rPr>
                <w:rFonts w:ascii="Arial" w:eastAsia="Times New Roman" w:hAnsi="Arial" w:cs="Arial"/>
              </w:rPr>
            </w:pPr>
            <w:r w:rsidRPr="003E7AFB">
              <w:rPr>
                <w:rFonts w:ascii="Arial" w:eastAsia="Times New Roman" w:hAnsi="Arial" w:cs="Arial"/>
              </w:rPr>
              <w:t xml:space="preserve">Directors of the Board including </w:t>
            </w:r>
            <w:r w:rsidR="00E06702">
              <w:rPr>
                <w:rFonts w:ascii="Arial" w:eastAsia="Times New Roman" w:hAnsi="Arial" w:cs="Arial"/>
              </w:rPr>
              <w:t xml:space="preserve">Trust </w:t>
            </w:r>
            <w:r w:rsidRPr="003E7AFB">
              <w:rPr>
                <w:rFonts w:ascii="Arial" w:eastAsia="Times New Roman" w:hAnsi="Arial" w:cs="Arial"/>
              </w:rPr>
              <w:t>Non-Executive Directors</w:t>
            </w:r>
            <w:r>
              <w:rPr>
                <w:rFonts w:ascii="Arial" w:eastAsia="Times New Roman" w:hAnsi="Arial" w:cs="Arial"/>
              </w:rPr>
              <w:t xml:space="preserve"> (</w:t>
            </w:r>
            <w:proofErr w:type="gramStart"/>
            <w:r>
              <w:rPr>
                <w:rFonts w:ascii="Arial" w:eastAsia="Times New Roman" w:hAnsi="Arial" w:cs="Arial"/>
              </w:rPr>
              <w:t>with the exception of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r w:rsidR="000A62A7">
              <w:rPr>
                <w:rFonts w:ascii="Arial" w:eastAsia="Times New Roman" w:hAnsi="Arial" w:cs="Arial"/>
              </w:rPr>
              <w:t>Mark Gifford</w:t>
            </w:r>
            <w:r>
              <w:rPr>
                <w:rFonts w:ascii="Arial" w:eastAsia="Times New Roman" w:hAnsi="Arial" w:cs="Arial"/>
              </w:rPr>
              <w:t>)</w:t>
            </w:r>
            <w:r w:rsidRPr="003E7AFB">
              <w:rPr>
                <w:rFonts w:ascii="Arial" w:eastAsia="Times New Roman" w:hAnsi="Arial" w:cs="Arial"/>
              </w:rPr>
              <w:t>, Trust Officers and members of the public will at this point retire from the meeting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7BF3DFFD" w14:textId="4BE080E7" w:rsidR="006C1FB0" w:rsidRPr="00FA602E" w:rsidRDefault="006C1FB0" w:rsidP="006C1FB0">
            <w:pPr>
              <w:pStyle w:val="NoSpacing"/>
              <w:ind w:left="720"/>
              <w:rPr>
                <w:rFonts w:ascii="Arial" w:eastAsia="Times New Roman" w:hAnsi="Arial" w:cs="Arial"/>
              </w:rPr>
            </w:pPr>
          </w:p>
        </w:tc>
      </w:tr>
    </w:tbl>
    <w:p w14:paraId="108B2C76" w14:textId="77777777" w:rsidR="00C51A19" w:rsidRDefault="00C51A19" w:rsidP="00937412">
      <w:pPr>
        <w:pStyle w:val="Title"/>
        <w:tabs>
          <w:tab w:val="left" w:pos="3720"/>
        </w:tabs>
        <w:jc w:val="left"/>
        <w:rPr>
          <w:sz w:val="24"/>
        </w:rPr>
      </w:pPr>
    </w:p>
    <w:sectPr w:rsidR="00C51A19" w:rsidSect="00F968B3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AF7"/>
    <w:multiLevelType w:val="hybridMultilevel"/>
    <w:tmpl w:val="24984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514"/>
    <w:multiLevelType w:val="hybridMultilevel"/>
    <w:tmpl w:val="EFF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4E0B"/>
    <w:multiLevelType w:val="hybridMultilevel"/>
    <w:tmpl w:val="72440EF0"/>
    <w:lvl w:ilvl="0" w:tplc="810AE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44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46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81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E0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6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C7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CD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08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6B5644"/>
    <w:multiLevelType w:val="hybridMultilevel"/>
    <w:tmpl w:val="631E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5439"/>
    <w:multiLevelType w:val="hybridMultilevel"/>
    <w:tmpl w:val="DA8E18EC"/>
    <w:lvl w:ilvl="0" w:tplc="D0D8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3FCB"/>
    <w:multiLevelType w:val="hybridMultilevel"/>
    <w:tmpl w:val="99C2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80FB3"/>
    <w:multiLevelType w:val="hybridMultilevel"/>
    <w:tmpl w:val="E5E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6ED8"/>
    <w:multiLevelType w:val="hybridMultilevel"/>
    <w:tmpl w:val="49D4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A37E1"/>
    <w:multiLevelType w:val="hybridMultilevel"/>
    <w:tmpl w:val="CCB4BBAC"/>
    <w:lvl w:ilvl="0" w:tplc="3AA8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C0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02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0A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0D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07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2B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A81A80"/>
    <w:multiLevelType w:val="hybridMultilevel"/>
    <w:tmpl w:val="BC28D6D8"/>
    <w:lvl w:ilvl="0" w:tplc="BD2485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A7CE4"/>
    <w:multiLevelType w:val="hybridMultilevel"/>
    <w:tmpl w:val="FA6E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60DF"/>
    <w:multiLevelType w:val="hybridMultilevel"/>
    <w:tmpl w:val="3FD8C488"/>
    <w:lvl w:ilvl="0" w:tplc="09F20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AA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4B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6C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8D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0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2D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88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8F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AD5D80"/>
    <w:multiLevelType w:val="hybridMultilevel"/>
    <w:tmpl w:val="805CEB26"/>
    <w:lvl w:ilvl="0" w:tplc="B752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03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40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AA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28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8E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06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7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6E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205E17"/>
    <w:multiLevelType w:val="hybridMultilevel"/>
    <w:tmpl w:val="04E29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13760"/>
    <w:multiLevelType w:val="hybridMultilevel"/>
    <w:tmpl w:val="1D18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C79E1"/>
    <w:multiLevelType w:val="hybridMultilevel"/>
    <w:tmpl w:val="28D2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27988"/>
    <w:multiLevelType w:val="hybridMultilevel"/>
    <w:tmpl w:val="43BE2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261B1"/>
    <w:multiLevelType w:val="hybridMultilevel"/>
    <w:tmpl w:val="1AAC978E"/>
    <w:lvl w:ilvl="0" w:tplc="A8D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C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4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E7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22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CB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CF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9A745E"/>
    <w:multiLevelType w:val="hybridMultilevel"/>
    <w:tmpl w:val="F6C0EF36"/>
    <w:lvl w:ilvl="0" w:tplc="9B884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E5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2E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4F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EA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E4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A1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0C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01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941853"/>
    <w:multiLevelType w:val="hybridMultilevel"/>
    <w:tmpl w:val="B78607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DB01F2A"/>
    <w:multiLevelType w:val="hybridMultilevel"/>
    <w:tmpl w:val="6E701BE0"/>
    <w:lvl w:ilvl="0" w:tplc="E072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F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A2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E7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4D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0B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0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45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4901270">
    <w:abstractNumId w:val="13"/>
  </w:num>
  <w:num w:numId="2" w16cid:durableId="1925527943">
    <w:abstractNumId w:val="12"/>
  </w:num>
  <w:num w:numId="3" w16cid:durableId="804389111">
    <w:abstractNumId w:val="20"/>
  </w:num>
  <w:num w:numId="4" w16cid:durableId="41559019">
    <w:abstractNumId w:val="8"/>
  </w:num>
  <w:num w:numId="5" w16cid:durableId="2002848538">
    <w:abstractNumId w:val="18"/>
  </w:num>
  <w:num w:numId="6" w16cid:durableId="1535119244">
    <w:abstractNumId w:val="11"/>
  </w:num>
  <w:num w:numId="7" w16cid:durableId="1168400907">
    <w:abstractNumId w:val="2"/>
  </w:num>
  <w:num w:numId="8" w16cid:durableId="545794733">
    <w:abstractNumId w:val="17"/>
  </w:num>
  <w:num w:numId="9" w16cid:durableId="1119110399">
    <w:abstractNumId w:val="9"/>
  </w:num>
  <w:num w:numId="10" w16cid:durableId="279922471">
    <w:abstractNumId w:val="16"/>
  </w:num>
  <w:num w:numId="11" w16cid:durableId="78871048">
    <w:abstractNumId w:val="15"/>
  </w:num>
  <w:num w:numId="12" w16cid:durableId="275599758">
    <w:abstractNumId w:val="0"/>
  </w:num>
  <w:num w:numId="13" w16cid:durableId="863982250">
    <w:abstractNumId w:val="19"/>
  </w:num>
  <w:num w:numId="14" w16cid:durableId="1348629899">
    <w:abstractNumId w:val="3"/>
  </w:num>
  <w:num w:numId="15" w16cid:durableId="2095277310">
    <w:abstractNumId w:val="0"/>
  </w:num>
  <w:num w:numId="16" w16cid:durableId="2076469291">
    <w:abstractNumId w:val="1"/>
  </w:num>
  <w:num w:numId="17" w16cid:durableId="2129859825">
    <w:abstractNumId w:val="4"/>
  </w:num>
  <w:num w:numId="18" w16cid:durableId="126172010">
    <w:abstractNumId w:val="5"/>
  </w:num>
  <w:num w:numId="19" w16cid:durableId="429007604">
    <w:abstractNumId w:val="7"/>
  </w:num>
  <w:num w:numId="20" w16cid:durableId="840583296">
    <w:abstractNumId w:val="6"/>
  </w:num>
  <w:num w:numId="21" w16cid:durableId="498038179">
    <w:abstractNumId w:val="14"/>
  </w:num>
  <w:num w:numId="22" w16cid:durableId="819998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0"/>
    <w:rsid w:val="0000166B"/>
    <w:rsid w:val="000308FD"/>
    <w:rsid w:val="00031827"/>
    <w:rsid w:val="000402B1"/>
    <w:rsid w:val="0004600C"/>
    <w:rsid w:val="00050225"/>
    <w:rsid w:val="000568D4"/>
    <w:rsid w:val="00060B89"/>
    <w:rsid w:val="0007248D"/>
    <w:rsid w:val="000A35ED"/>
    <w:rsid w:val="000A62A7"/>
    <w:rsid w:val="000A6837"/>
    <w:rsid w:val="000C5CAB"/>
    <w:rsid w:val="000C67D7"/>
    <w:rsid w:val="000D3BDC"/>
    <w:rsid w:val="000E0CAF"/>
    <w:rsid w:val="001049F1"/>
    <w:rsid w:val="001053CC"/>
    <w:rsid w:val="001057A0"/>
    <w:rsid w:val="0011113E"/>
    <w:rsid w:val="00116960"/>
    <w:rsid w:val="00120268"/>
    <w:rsid w:val="001274FD"/>
    <w:rsid w:val="0013373C"/>
    <w:rsid w:val="00153031"/>
    <w:rsid w:val="00153C5C"/>
    <w:rsid w:val="001616EA"/>
    <w:rsid w:val="00165A35"/>
    <w:rsid w:val="0017172D"/>
    <w:rsid w:val="001729AC"/>
    <w:rsid w:val="00174340"/>
    <w:rsid w:val="00176F9C"/>
    <w:rsid w:val="00177AE3"/>
    <w:rsid w:val="0018736F"/>
    <w:rsid w:val="00197780"/>
    <w:rsid w:val="001B1D69"/>
    <w:rsid w:val="001B3803"/>
    <w:rsid w:val="001B67CE"/>
    <w:rsid w:val="001B6E9F"/>
    <w:rsid w:val="001E79E9"/>
    <w:rsid w:val="001F3110"/>
    <w:rsid w:val="001F5F60"/>
    <w:rsid w:val="002063F7"/>
    <w:rsid w:val="00211051"/>
    <w:rsid w:val="00217EDE"/>
    <w:rsid w:val="00223844"/>
    <w:rsid w:val="00226A64"/>
    <w:rsid w:val="00232333"/>
    <w:rsid w:val="00246BC0"/>
    <w:rsid w:val="002472A7"/>
    <w:rsid w:val="00250636"/>
    <w:rsid w:val="00263873"/>
    <w:rsid w:val="00265BA1"/>
    <w:rsid w:val="00272AD5"/>
    <w:rsid w:val="00275E69"/>
    <w:rsid w:val="002769A2"/>
    <w:rsid w:val="00293780"/>
    <w:rsid w:val="00294537"/>
    <w:rsid w:val="002A08C5"/>
    <w:rsid w:val="002A24D1"/>
    <w:rsid w:val="002A5DEF"/>
    <w:rsid w:val="002A7C65"/>
    <w:rsid w:val="002B24A3"/>
    <w:rsid w:val="002B2538"/>
    <w:rsid w:val="002B5CE0"/>
    <w:rsid w:val="002C065C"/>
    <w:rsid w:val="002C494D"/>
    <w:rsid w:val="002D5B86"/>
    <w:rsid w:val="002E43E0"/>
    <w:rsid w:val="002E5130"/>
    <w:rsid w:val="00302566"/>
    <w:rsid w:val="00305896"/>
    <w:rsid w:val="00311C12"/>
    <w:rsid w:val="00317B46"/>
    <w:rsid w:val="00321906"/>
    <w:rsid w:val="00324128"/>
    <w:rsid w:val="00324A9B"/>
    <w:rsid w:val="00333DA7"/>
    <w:rsid w:val="00351BA4"/>
    <w:rsid w:val="00352535"/>
    <w:rsid w:val="00361EAE"/>
    <w:rsid w:val="0037243B"/>
    <w:rsid w:val="00375630"/>
    <w:rsid w:val="00381BF2"/>
    <w:rsid w:val="003874DC"/>
    <w:rsid w:val="00387D25"/>
    <w:rsid w:val="00392B56"/>
    <w:rsid w:val="00393215"/>
    <w:rsid w:val="003A241E"/>
    <w:rsid w:val="003A3B47"/>
    <w:rsid w:val="003B473C"/>
    <w:rsid w:val="003C6D6A"/>
    <w:rsid w:val="003D7A60"/>
    <w:rsid w:val="003E7AFB"/>
    <w:rsid w:val="0040685D"/>
    <w:rsid w:val="0043170A"/>
    <w:rsid w:val="00435DEC"/>
    <w:rsid w:val="00443A85"/>
    <w:rsid w:val="0045383B"/>
    <w:rsid w:val="00465749"/>
    <w:rsid w:val="00491799"/>
    <w:rsid w:val="00495BC1"/>
    <w:rsid w:val="004A2258"/>
    <w:rsid w:val="004A2ED4"/>
    <w:rsid w:val="004B07AF"/>
    <w:rsid w:val="004B4FD9"/>
    <w:rsid w:val="004B6738"/>
    <w:rsid w:val="004B6E3B"/>
    <w:rsid w:val="004C2648"/>
    <w:rsid w:val="004D3761"/>
    <w:rsid w:val="005065CB"/>
    <w:rsid w:val="00513B4B"/>
    <w:rsid w:val="00523EA0"/>
    <w:rsid w:val="00535BB2"/>
    <w:rsid w:val="00542A07"/>
    <w:rsid w:val="005446C4"/>
    <w:rsid w:val="005924A4"/>
    <w:rsid w:val="005A5A08"/>
    <w:rsid w:val="005B6371"/>
    <w:rsid w:val="005D1DC5"/>
    <w:rsid w:val="005D414B"/>
    <w:rsid w:val="005D7CA7"/>
    <w:rsid w:val="005F46AB"/>
    <w:rsid w:val="005F7F91"/>
    <w:rsid w:val="00623325"/>
    <w:rsid w:val="00623789"/>
    <w:rsid w:val="00623FEC"/>
    <w:rsid w:val="00625135"/>
    <w:rsid w:val="00626920"/>
    <w:rsid w:val="006278E9"/>
    <w:rsid w:val="00633B66"/>
    <w:rsid w:val="00634A6F"/>
    <w:rsid w:val="006455E0"/>
    <w:rsid w:val="006609B1"/>
    <w:rsid w:val="00666A6A"/>
    <w:rsid w:val="0067237D"/>
    <w:rsid w:val="00696D15"/>
    <w:rsid w:val="006A0DDD"/>
    <w:rsid w:val="006A43DE"/>
    <w:rsid w:val="006A4526"/>
    <w:rsid w:val="006A79EB"/>
    <w:rsid w:val="006B536D"/>
    <w:rsid w:val="006C1FB0"/>
    <w:rsid w:val="006D5AA5"/>
    <w:rsid w:val="006E65DD"/>
    <w:rsid w:val="006F31A5"/>
    <w:rsid w:val="006F4328"/>
    <w:rsid w:val="0071294A"/>
    <w:rsid w:val="00734EF8"/>
    <w:rsid w:val="00753E0D"/>
    <w:rsid w:val="00763427"/>
    <w:rsid w:val="00781F28"/>
    <w:rsid w:val="00784575"/>
    <w:rsid w:val="007C024B"/>
    <w:rsid w:val="007D13C3"/>
    <w:rsid w:val="007D2E0C"/>
    <w:rsid w:val="007E5C86"/>
    <w:rsid w:val="007E5F02"/>
    <w:rsid w:val="0081385B"/>
    <w:rsid w:val="00813CDA"/>
    <w:rsid w:val="00814F8C"/>
    <w:rsid w:val="00816408"/>
    <w:rsid w:val="008240B6"/>
    <w:rsid w:val="00831525"/>
    <w:rsid w:val="00845913"/>
    <w:rsid w:val="00845C3F"/>
    <w:rsid w:val="0086264A"/>
    <w:rsid w:val="0087298F"/>
    <w:rsid w:val="008850E9"/>
    <w:rsid w:val="008A057D"/>
    <w:rsid w:val="008A1330"/>
    <w:rsid w:val="008B684E"/>
    <w:rsid w:val="008D07AA"/>
    <w:rsid w:val="008D12F1"/>
    <w:rsid w:val="008D2685"/>
    <w:rsid w:val="008D6929"/>
    <w:rsid w:val="00900A2A"/>
    <w:rsid w:val="00901A1C"/>
    <w:rsid w:val="00906C4D"/>
    <w:rsid w:val="00906DAE"/>
    <w:rsid w:val="009111F2"/>
    <w:rsid w:val="00914470"/>
    <w:rsid w:val="0092000A"/>
    <w:rsid w:val="009233C4"/>
    <w:rsid w:val="009250FE"/>
    <w:rsid w:val="00937412"/>
    <w:rsid w:val="009430AC"/>
    <w:rsid w:val="009454C6"/>
    <w:rsid w:val="009476C6"/>
    <w:rsid w:val="009662CE"/>
    <w:rsid w:val="00966567"/>
    <w:rsid w:val="00966B0B"/>
    <w:rsid w:val="0099349A"/>
    <w:rsid w:val="009A1A2F"/>
    <w:rsid w:val="009A43FA"/>
    <w:rsid w:val="009A681A"/>
    <w:rsid w:val="009B631B"/>
    <w:rsid w:val="009C1422"/>
    <w:rsid w:val="009D1EB0"/>
    <w:rsid w:val="009D366C"/>
    <w:rsid w:val="009D496F"/>
    <w:rsid w:val="009D6478"/>
    <w:rsid w:val="009D69FA"/>
    <w:rsid w:val="009F0C9C"/>
    <w:rsid w:val="009F3A3E"/>
    <w:rsid w:val="009F5458"/>
    <w:rsid w:val="00A1495D"/>
    <w:rsid w:val="00A158B4"/>
    <w:rsid w:val="00A421FA"/>
    <w:rsid w:val="00A42625"/>
    <w:rsid w:val="00A46E07"/>
    <w:rsid w:val="00A558A2"/>
    <w:rsid w:val="00A61CAA"/>
    <w:rsid w:val="00A81C3C"/>
    <w:rsid w:val="00AA5805"/>
    <w:rsid w:val="00AA6939"/>
    <w:rsid w:val="00AC0FC1"/>
    <w:rsid w:val="00AC6B12"/>
    <w:rsid w:val="00AC7294"/>
    <w:rsid w:val="00AF4BBF"/>
    <w:rsid w:val="00AF79F8"/>
    <w:rsid w:val="00B01F0E"/>
    <w:rsid w:val="00B01FE8"/>
    <w:rsid w:val="00B04F76"/>
    <w:rsid w:val="00B061C1"/>
    <w:rsid w:val="00B135D9"/>
    <w:rsid w:val="00B2342C"/>
    <w:rsid w:val="00B2546F"/>
    <w:rsid w:val="00B36D70"/>
    <w:rsid w:val="00B405C7"/>
    <w:rsid w:val="00B43FD4"/>
    <w:rsid w:val="00B50805"/>
    <w:rsid w:val="00B62323"/>
    <w:rsid w:val="00B669D5"/>
    <w:rsid w:val="00B93208"/>
    <w:rsid w:val="00B94408"/>
    <w:rsid w:val="00B94C03"/>
    <w:rsid w:val="00B953E4"/>
    <w:rsid w:val="00BB06D2"/>
    <w:rsid w:val="00BB7382"/>
    <w:rsid w:val="00BD079D"/>
    <w:rsid w:val="00BE09EF"/>
    <w:rsid w:val="00BE264E"/>
    <w:rsid w:val="00BE4F1E"/>
    <w:rsid w:val="00BE72EC"/>
    <w:rsid w:val="00BE75EA"/>
    <w:rsid w:val="00BF0F49"/>
    <w:rsid w:val="00BF3FCD"/>
    <w:rsid w:val="00C11059"/>
    <w:rsid w:val="00C17046"/>
    <w:rsid w:val="00C30C24"/>
    <w:rsid w:val="00C3797A"/>
    <w:rsid w:val="00C41E24"/>
    <w:rsid w:val="00C42735"/>
    <w:rsid w:val="00C51A19"/>
    <w:rsid w:val="00C6698C"/>
    <w:rsid w:val="00C70579"/>
    <w:rsid w:val="00C72B71"/>
    <w:rsid w:val="00C72D79"/>
    <w:rsid w:val="00C756AC"/>
    <w:rsid w:val="00C757DA"/>
    <w:rsid w:val="00C90234"/>
    <w:rsid w:val="00CA269C"/>
    <w:rsid w:val="00CA7AAC"/>
    <w:rsid w:val="00CB1DEF"/>
    <w:rsid w:val="00CB44CF"/>
    <w:rsid w:val="00CC247E"/>
    <w:rsid w:val="00CC6F46"/>
    <w:rsid w:val="00CD23FC"/>
    <w:rsid w:val="00CD6050"/>
    <w:rsid w:val="00CD6F95"/>
    <w:rsid w:val="00CE19C7"/>
    <w:rsid w:val="00CE2843"/>
    <w:rsid w:val="00CE58CD"/>
    <w:rsid w:val="00CE6497"/>
    <w:rsid w:val="00CF1A92"/>
    <w:rsid w:val="00CF753D"/>
    <w:rsid w:val="00D010F2"/>
    <w:rsid w:val="00D06BF3"/>
    <w:rsid w:val="00D1011B"/>
    <w:rsid w:val="00D11F64"/>
    <w:rsid w:val="00D14561"/>
    <w:rsid w:val="00D14E7C"/>
    <w:rsid w:val="00D172A8"/>
    <w:rsid w:val="00D174BA"/>
    <w:rsid w:val="00D4120A"/>
    <w:rsid w:val="00D44C58"/>
    <w:rsid w:val="00D45024"/>
    <w:rsid w:val="00D556D5"/>
    <w:rsid w:val="00D568DC"/>
    <w:rsid w:val="00D56C9D"/>
    <w:rsid w:val="00D6234B"/>
    <w:rsid w:val="00D65B0E"/>
    <w:rsid w:val="00D91A96"/>
    <w:rsid w:val="00DA093B"/>
    <w:rsid w:val="00DB4863"/>
    <w:rsid w:val="00DC25AA"/>
    <w:rsid w:val="00DD0CC3"/>
    <w:rsid w:val="00DE020C"/>
    <w:rsid w:val="00DE6F06"/>
    <w:rsid w:val="00DE772A"/>
    <w:rsid w:val="00DF3209"/>
    <w:rsid w:val="00E06702"/>
    <w:rsid w:val="00E20655"/>
    <w:rsid w:val="00E25711"/>
    <w:rsid w:val="00E26ACE"/>
    <w:rsid w:val="00E554CC"/>
    <w:rsid w:val="00E5559D"/>
    <w:rsid w:val="00E576B8"/>
    <w:rsid w:val="00E6377B"/>
    <w:rsid w:val="00E667F3"/>
    <w:rsid w:val="00E711ED"/>
    <w:rsid w:val="00E87764"/>
    <w:rsid w:val="00E95A6E"/>
    <w:rsid w:val="00EA7212"/>
    <w:rsid w:val="00EB4A45"/>
    <w:rsid w:val="00EB4BAB"/>
    <w:rsid w:val="00EC19DF"/>
    <w:rsid w:val="00EC609D"/>
    <w:rsid w:val="00ED1C6A"/>
    <w:rsid w:val="00EE6A85"/>
    <w:rsid w:val="00EF08C8"/>
    <w:rsid w:val="00F03C60"/>
    <w:rsid w:val="00F11DD5"/>
    <w:rsid w:val="00F2754F"/>
    <w:rsid w:val="00F27E13"/>
    <w:rsid w:val="00F326D3"/>
    <w:rsid w:val="00F32DE9"/>
    <w:rsid w:val="00F408F8"/>
    <w:rsid w:val="00F417D7"/>
    <w:rsid w:val="00F43A18"/>
    <w:rsid w:val="00F43D63"/>
    <w:rsid w:val="00F469FC"/>
    <w:rsid w:val="00F5139A"/>
    <w:rsid w:val="00F601B5"/>
    <w:rsid w:val="00F61756"/>
    <w:rsid w:val="00F61D26"/>
    <w:rsid w:val="00F75538"/>
    <w:rsid w:val="00F82B6E"/>
    <w:rsid w:val="00F968B3"/>
    <w:rsid w:val="00FA602E"/>
    <w:rsid w:val="00FA740E"/>
    <w:rsid w:val="00FB387E"/>
    <w:rsid w:val="00FB472C"/>
    <w:rsid w:val="00FC3A4F"/>
    <w:rsid w:val="00FD64C5"/>
    <w:rsid w:val="00FD7784"/>
    <w:rsid w:val="00FE007E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ED41"/>
  <w15:chartTrackingRefBased/>
  <w15:docId w15:val="{B5BB8344-E390-4D60-8AC9-4C66B110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E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EA0"/>
    <w:pPr>
      <w:ind w:left="720"/>
      <w:contextualSpacing/>
    </w:pPr>
  </w:style>
  <w:style w:type="paragraph" w:styleId="Title">
    <w:name w:val="Title"/>
    <w:basedOn w:val="Normal"/>
    <w:link w:val="TitleChar"/>
    <w:qFormat/>
    <w:rsid w:val="00CC6F46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CC6F46"/>
    <w:rPr>
      <w:rFonts w:ascii="Arial" w:eastAsia="Times New Roman" w:hAnsi="Arial" w:cs="Arial"/>
      <w:b/>
      <w:bCs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E6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5D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5DD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D10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535B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1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EAB053E5EAE4181A3E7242399E668" ma:contentTypeVersion="17" ma:contentTypeDescription="Create a new document." ma:contentTypeScope="" ma:versionID="4e49ad00fbd44d6043de500abfa6b28e">
  <xsd:schema xmlns:xsd="http://www.w3.org/2001/XMLSchema" xmlns:xs="http://www.w3.org/2001/XMLSchema" xmlns:p="http://schemas.microsoft.com/office/2006/metadata/properties" xmlns:ns3="fb740f53-1d06-49ea-8bc1-5a6d4c595141" xmlns:ns4="e0beec7d-6991-484b-95eb-20a58b118127" targetNamespace="http://schemas.microsoft.com/office/2006/metadata/properties" ma:root="true" ma:fieldsID="a4f9151537ffbc3bca6bfe68e457ff70" ns3:_="" ns4:_="">
    <xsd:import namespace="fb740f53-1d06-49ea-8bc1-5a6d4c595141"/>
    <xsd:import namespace="e0beec7d-6991-484b-95eb-20a58b118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40f53-1d06-49ea-8bc1-5a6d4c595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eec7d-6991-484b-95eb-20a58b118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740f53-1d06-49ea-8bc1-5a6d4c5951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6E4C4-2546-42D5-B3B1-9655F1A42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40f53-1d06-49ea-8bc1-5a6d4c595141"/>
    <ds:schemaRef ds:uri="e0beec7d-6991-484b-95eb-20a58b118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402E4-D4C6-439F-ADFF-057A12806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F20CED-B250-4B5E-AECC-6806CE7B6A5A}">
  <ds:schemaRefs>
    <ds:schemaRef ds:uri="http://schemas.microsoft.com/office/2006/metadata/properties"/>
    <ds:schemaRef ds:uri="http://schemas.microsoft.com/office/infopath/2007/PartnerControls"/>
    <ds:schemaRef ds:uri="fb740f53-1d06-49ea-8bc1-5a6d4c595141"/>
  </ds:schemaRefs>
</ds:datastoreItem>
</file>

<file path=customXml/itemProps4.xml><?xml version="1.0" encoding="utf-8"?>
<ds:datastoreItem xmlns:ds="http://schemas.openxmlformats.org/officeDocument/2006/customXml" ds:itemID="{EE01090E-3F33-40EF-97F0-A57EAB3B7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Fearnley Beverley (R0A) MFT</dc:creator>
  <cp:keywords/>
  <dc:description/>
  <cp:lastModifiedBy>Morrison Danielle (R0A) Manchester University NHS FT</cp:lastModifiedBy>
  <cp:revision>3</cp:revision>
  <cp:lastPrinted>2026-04-21T17:34:00Z</cp:lastPrinted>
  <dcterms:created xsi:type="dcterms:W3CDTF">2026-05-04T12:10:00Z</dcterms:created>
  <dcterms:modified xsi:type="dcterms:W3CDTF">2026-05-04T12:11:00Z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0x010100C23EAB053E5EAE4181A3E7242399E668</vt:lpwstr>
  </property>
</Properties>
</file>