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755981" w14:textId="77777777" w:rsidR="00CA4C9B" w:rsidRDefault="00CA4C9B" w:rsidP="00CA4C9B">
      <w:pPr>
        <w:jc w:val="right"/>
      </w:pPr>
      <w:r>
        <w:t xml:space="preserve">                                                          </w:t>
      </w:r>
    </w:p>
    <w:p w14:paraId="70F78866" w14:textId="30806799" w:rsidR="00CA4C9B" w:rsidRDefault="00CA4C9B" w:rsidP="00CA4C9B">
      <w:pPr>
        <w:pStyle w:val="yiv9427187759msonormal"/>
        <w:ind w:left="5040"/>
        <w:jc w:val="right"/>
        <w:rPr>
          <w:rFonts w:ascii="Arial" w:hAnsi="Arial" w:cs="Arial"/>
          <w:bCs/>
          <w:color w:val="FF0000"/>
          <w:sz w:val="20"/>
          <w:szCs w:val="20"/>
        </w:rPr>
      </w:pPr>
      <w:r w:rsidRPr="000A619B">
        <w:rPr>
          <w:rFonts w:ascii="Arial" w:hAnsi="Arial" w:cs="Arial"/>
          <w:bCs/>
          <w:color w:val="FF0000"/>
          <w:sz w:val="20"/>
          <w:szCs w:val="20"/>
        </w:rPr>
        <w:t>[Insert GP name, Pra</w:t>
      </w:r>
      <w:r w:rsidR="00B31262" w:rsidRPr="000A619B">
        <w:rPr>
          <w:rFonts w:ascii="Arial" w:hAnsi="Arial" w:cs="Arial"/>
          <w:bCs/>
          <w:color w:val="FF0000"/>
          <w:sz w:val="20"/>
          <w:szCs w:val="20"/>
        </w:rPr>
        <w:t>ctice address, contact details]</w:t>
      </w:r>
    </w:p>
    <w:p w14:paraId="49132695" w14:textId="77777777" w:rsidR="000A619B" w:rsidRPr="000A619B" w:rsidRDefault="000A619B" w:rsidP="00CA4C9B">
      <w:pPr>
        <w:pStyle w:val="yiv9427187759msonormal"/>
        <w:ind w:left="5040"/>
        <w:jc w:val="right"/>
        <w:rPr>
          <w:rStyle w:val="Hyperlink"/>
          <w:rFonts w:ascii="Arial" w:hAnsi="Arial" w:cs="Arial"/>
          <w:color w:val="FF0000"/>
          <w:sz w:val="20"/>
          <w:szCs w:val="20"/>
        </w:rPr>
      </w:pPr>
    </w:p>
    <w:p w14:paraId="0CA8142F" w14:textId="77777777" w:rsidR="00CA4C9B" w:rsidRPr="000A619B" w:rsidRDefault="00CA4C9B" w:rsidP="00CA4C9B">
      <w:pPr>
        <w:pStyle w:val="yiv9427187759msonormal"/>
        <w:jc w:val="both"/>
        <w:rPr>
          <w:rFonts w:ascii="Arial" w:hAnsi="Arial" w:cs="Arial"/>
          <w:bCs/>
          <w:color w:val="FF0000"/>
          <w:sz w:val="20"/>
          <w:szCs w:val="20"/>
          <w:lang w:val="fr-FR"/>
        </w:rPr>
      </w:pPr>
      <w:r w:rsidRPr="000A619B">
        <w:rPr>
          <w:rFonts w:ascii="Arial" w:hAnsi="Arial" w:cs="Arial"/>
          <w:bCs/>
          <w:color w:val="FF0000"/>
          <w:sz w:val="20"/>
          <w:szCs w:val="20"/>
          <w:lang w:val="fr-FR"/>
        </w:rPr>
        <w:t>[Insert date]</w:t>
      </w:r>
    </w:p>
    <w:p w14:paraId="271B0792" w14:textId="77777777" w:rsidR="00CA4C9B" w:rsidRPr="000A619B" w:rsidRDefault="00CA4C9B" w:rsidP="00CA4C9B">
      <w:pPr>
        <w:rPr>
          <w:rFonts w:ascii="Arial" w:hAnsi="Arial" w:cs="Arial"/>
          <w:sz w:val="20"/>
          <w:szCs w:val="20"/>
          <w:lang w:val="fr-FR"/>
        </w:rPr>
      </w:pPr>
      <w:r w:rsidRPr="000A619B">
        <w:rPr>
          <w:rFonts w:ascii="Arial" w:hAnsi="Arial" w:cs="Arial"/>
          <w:color w:val="FF0000"/>
          <w:sz w:val="20"/>
          <w:szCs w:val="20"/>
          <w:lang w:val="fr-FR"/>
        </w:rPr>
        <w:t xml:space="preserve">Dear </w:t>
      </w:r>
      <w:r w:rsidRPr="000A619B">
        <w:rPr>
          <w:rFonts w:ascii="Arial" w:hAnsi="Arial" w:cs="Arial"/>
          <w:bCs/>
          <w:color w:val="FF0000"/>
          <w:sz w:val="20"/>
          <w:szCs w:val="20"/>
          <w:shd w:val="clear" w:color="auto" w:fill="FFFFFF"/>
          <w:lang w:val="fr-FR"/>
        </w:rPr>
        <w:t>[Insert patient name]</w:t>
      </w:r>
      <w:r w:rsidRPr="000A619B">
        <w:rPr>
          <w:rFonts w:ascii="Arial" w:hAnsi="Arial" w:cs="Arial"/>
          <w:color w:val="FF0000"/>
          <w:sz w:val="20"/>
          <w:szCs w:val="20"/>
          <w:lang w:val="fr-FR"/>
        </w:rPr>
        <w:t xml:space="preserve">, </w:t>
      </w:r>
    </w:p>
    <w:p w14:paraId="71A8D409" w14:textId="77777777" w:rsidR="000A619B" w:rsidRPr="000A619B" w:rsidRDefault="000A619B" w:rsidP="00663696">
      <w:pPr>
        <w:pStyle w:val="yiv9427187759msonormal"/>
        <w:jc w:val="both"/>
        <w:rPr>
          <w:rFonts w:ascii="Arial" w:hAnsi="Arial" w:cs="Arial"/>
          <w:color w:val="26282A"/>
          <w:sz w:val="20"/>
          <w:szCs w:val="20"/>
          <w:lang w:val="fr-FR"/>
        </w:rPr>
      </w:pPr>
      <w:r w:rsidRPr="000A619B">
        <w:rPr>
          <w:rFonts w:ascii="Arial" w:hAnsi="Arial" w:cs="Arial"/>
          <w:color w:val="26282A"/>
          <w:sz w:val="20"/>
          <w:szCs w:val="20"/>
          <w:lang w:val="fr-FR"/>
        </w:rPr>
        <w:t xml:space="preserve">Nos dossiers montrent que vous n'avez pas rempli votre kit de test de dépistage du cancer intestinal (voir l'image ci-dessous). </w:t>
      </w:r>
    </w:p>
    <w:p w14:paraId="0173948C" w14:textId="77777777" w:rsidR="000A619B" w:rsidRPr="000A619B" w:rsidRDefault="000A619B" w:rsidP="00663696">
      <w:pPr>
        <w:pStyle w:val="yiv9427187759msonormal"/>
        <w:jc w:val="both"/>
        <w:rPr>
          <w:rFonts w:ascii="Arial" w:hAnsi="Arial" w:cs="Arial"/>
          <w:color w:val="26282A"/>
          <w:sz w:val="20"/>
          <w:szCs w:val="20"/>
          <w:lang w:val="fr-FR"/>
        </w:rPr>
      </w:pPr>
      <w:r w:rsidRPr="000A619B">
        <w:rPr>
          <w:rFonts w:ascii="Arial" w:hAnsi="Arial" w:cs="Arial"/>
          <w:color w:val="26282A"/>
          <w:sz w:val="20"/>
          <w:szCs w:val="20"/>
          <w:lang w:val="fr-FR"/>
        </w:rPr>
        <w:t>Nous vous écrivons pour montrer notre soutien au programme national de dépistage du cancer du côlon du service de santé.</w:t>
      </w:r>
    </w:p>
    <w:p w14:paraId="5C1D3FFF" w14:textId="77777777" w:rsidR="000A619B" w:rsidRPr="000A619B" w:rsidRDefault="000A619B" w:rsidP="00663696">
      <w:pPr>
        <w:pStyle w:val="yiv9427187759msonormal"/>
        <w:jc w:val="both"/>
        <w:rPr>
          <w:rFonts w:ascii="Arial" w:hAnsi="Arial" w:cs="Arial"/>
          <w:color w:val="26282A"/>
          <w:sz w:val="20"/>
          <w:szCs w:val="20"/>
          <w:lang w:val="fr-FR"/>
        </w:rPr>
      </w:pPr>
      <w:r w:rsidRPr="000A619B">
        <w:rPr>
          <w:rFonts w:ascii="Arial" w:hAnsi="Arial" w:cs="Arial"/>
          <w:color w:val="26282A"/>
          <w:sz w:val="20"/>
          <w:szCs w:val="20"/>
          <w:lang w:val="fr-FR"/>
        </w:rPr>
        <w:t xml:space="preserve">Le dépistage du cancer de l'intestin vise à détecter le cancer de l'intestin à un stade précoce avant que vous ne remarquiez des symptômes. Les preuves montrent que si le cancer de l'intestin est détecté au stade le plus précoce, plus de 9 personnes sur 10 survivront.La détection précoce est si importante pour la survie. </w:t>
      </w:r>
    </w:p>
    <w:p w14:paraId="4288730E" w14:textId="77777777" w:rsidR="000A619B" w:rsidRPr="000A619B" w:rsidRDefault="000A619B" w:rsidP="00663696">
      <w:pPr>
        <w:pStyle w:val="yiv9427187759msonormal"/>
        <w:jc w:val="both"/>
        <w:rPr>
          <w:rFonts w:ascii="Arial" w:hAnsi="Arial" w:cs="Arial"/>
          <w:color w:val="26282A"/>
          <w:sz w:val="20"/>
          <w:szCs w:val="20"/>
          <w:lang w:val="fr-FR"/>
        </w:rPr>
      </w:pPr>
      <w:r w:rsidRPr="000A619B">
        <w:rPr>
          <w:rFonts w:ascii="Arial" w:hAnsi="Arial" w:cs="Arial"/>
          <w:color w:val="26282A"/>
          <w:sz w:val="20"/>
          <w:szCs w:val="20"/>
          <w:lang w:val="fr-FR"/>
        </w:rPr>
        <w:t xml:space="preserve">Le cancer de l'intestin est le quatrième cancer le plus fréquent au Royaume-Uni et le deuxième cancer le plus meurtrier. Plus de 16 000 personnes meurent chaque année de la maladie ; le dépistage peut aider à réduire ce nombre. </w:t>
      </w:r>
    </w:p>
    <w:p w14:paraId="736AF92C" w14:textId="77777777" w:rsidR="000A619B" w:rsidRPr="000A619B" w:rsidRDefault="000A619B" w:rsidP="00663696">
      <w:pPr>
        <w:pStyle w:val="yiv9427187759msonormal"/>
        <w:jc w:val="both"/>
        <w:rPr>
          <w:rFonts w:ascii="Arial" w:hAnsi="Arial" w:cs="Arial"/>
          <w:color w:val="26282A"/>
          <w:sz w:val="20"/>
          <w:szCs w:val="20"/>
          <w:lang w:val="fr-FR"/>
        </w:rPr>
      </w:pPr>
      <w:r w:rsidRPr="000A619B">
        <w:rPr>
          <w:rFonts w:ascii="Arial" w:hAnsi="Arial" w:cs="Arial"/>
          <w:color w:val="26282A"/>
          <w:sz w:val="20"/>
          <w:szCs w:val="20"/>
          <w:lang w:val="fr-FR"/>
        </w:rPr>
        <w:t xml:space="preserve">Nous vous encourageons à compléter le kit de test de dépistage que vous auriez dû recevoir par la poste. C'est à vous de choisir si vous remplissez le kit de test, vous devez lire les informations qui vous ont été envoyées avec votre invitation au dépistage pour vous aider à prendre une décision. </w:t>
      </w:r>
    </w:p>
    <w:p w14:paraId="761EFB8B" w14:textId="77777777" w:rsidR="000A619B" w:rsidRPr="000A619B" w:rsidRDefault="000A619B" w:rsidP="00663696">
      <w:pPr>
        <w:pStyle w:val="yiv9427187759msonormal"/>
        <w:jc w:val="both"/>
        <w:rPr>
          <w:rFonts w:ascii="Arial" w:hAnsi="Arial" w:cs="Arial"/>
          <w:b/>
          <w:bCs/>
          <w:color w:val="26282A"/>
          <w:sz w:val="20"/>
          <w:szCs w:val="20"/>
          <w:lang w:val="fr-FR"/>
        </w:rPr>
      </w:pPr>
      <w:r w:rsidRPr="000A619B">
        <w:rPr>
          <w:rFonts w:ascii="Arial" w:hAnsi="Arial" w:cs="Arial"/>
          <w:color w:val="26282A"/>
          <w:sz w:val="20"/>
          <w:szCs w:val="20"/>
          <w:lang w:val="fr-FR"/>
        </w:rPr>
        <w:t xml:space="preserve">Si vous n'avez pas reçu votre kit de test de dépistage ou si vous souhaitez qu'un nouveau vous soit envoyé, veuillez appeler gratuitement la ligne d'assistance sur le dépistage du cancer intestinal au </w:t>
      </w:r>
      <w:r w:rsidRPr="000A619B">
        <w:rPr>
          <w:rFonts w:ascii="Arial" w:hAnsi="Arial" w:cs="Arial"/>
          <w:b/>
          <w:bCs/>
          <w:color w:val="26282A"/>
          <w:sz w:val="20"/>
          <w:szCs w:val="20"/>
          <w:lang w:val="fr-FR"/>
        </w:rPr>
        <w:t>0800 707 6060</w:t>
      </w:r>
    </w:p>
    <w:p w14:paraId="428B409D" w14:textId="7B2C5CB2" w:rsidR="000A619B" w:rsidRPr="000A619B" w:rsidRDefault="000A619B" w:rsidP="000A619B">
      <w:pPr>
        <w:shd w:val="clear" w:color="auto" w:fill="FFFFFF"/>
        <w:spacing w:beforeAutospacing="1" w:after="0" w:line="240" w:lineRule="auto"/>
        <w:rPr>
          <w:rFonts w:ascii="Arial" w:eastAsia="Times New Roman" w:hAnsi="Arial" w:cs="Arial"/>
          <w:color w:val="201F1E"/>
          <w:sz w:val="20"/>
          <w:szCs w:val="20"/>
          <w:bdr w:val="none" w:sz="0" w:space="0" w:color="auto" w:frame="1"/>
          <w:lang w:val="fr-FR" w:eastAsia="en-GB"/>
        </w:rPr>
      </w:pPr>
      <w:r w:rsidRPr="000A619B">
        <w:rPr>
          <w:rFonts w:ascii="Arial" w:eastAsia="Times New Roman" w:hAnsi="Arial" w:cs="Arial"/>
          <w:color w:val="201F1E"/>
          <w:sz w:val="20"/>
          <w:szCs w:val="20"/>
          <w:bdr w:val="none" w:sz="0" w:space="0" w:color="auto" w:frame="1"/>
          <w:lang w:val="fr-FR" w:eastAsia="en-GB"/>
        </w:rPr>
        <w:t>Si vous avez accès à Internet, le lien suivant fournit plus d'informations sur la façon de passer le test et comprend des instructions vidéo </w:t>
      </w:r>
      <w:hyperlink r:id="rId4" w:tgtFrame="_blank" w:history="1">
        <w:r w:rsidRPr="000A619B">
          <w:rPr>
            <w:rFonts w:ascii="Arial" w:eastAsia="Times New Roman" w:hAnsi="Arial" w:cs="Arial"/>
            <w:color w:val="0000FF"/>
            <w:sz w:val="20"/>
            <w:szCs w:val="20"/>
            <w:u w:val="single"/>
            <w:bdr w:val="none" w:sz="0" w:space="0" w:color="auto" w:frame="1"/>
            <w:lang w:val="fr-FR" w:eastAsia="en-GB"/>
          </w:rPr>
          <w:t>www.nhs.uk/bowel-test</w:t>
        </w:r>
      </w:hyperlink>
      <w:r w:rsidRPr="000A619B">
        <w:rPr>
          <w:rFonts w:ascii="Arial" w:eastAsia="Times New Roman" w:hAnsi="Arial" w:cs="Arial"/>
          <w:color w:val="201F1E"/>
          <w:sz w:val="20"/>
          <w:szCs w:val="20"/>
          <w:bdr w:val="none" w:sz="0" w:space="0" w:color="auto" w:frame="1"/>
          <w:lang w:val="fr-FR" w:eastAsia="en-GB"/>
        </w:rPr>
        <w:t>. Le lien suivant montre la vidéo dans 10 langues différentes, dont la langue des signes britannique </w:t>
      </w:r>
      <w:hyperlink r:id="rId5" w:tgtFrame="_blank" w:history="1">
        <w:r w:rsidRPr="000A619B">
          <w:rPr>
            <w:rFonts w:ascii="Arial" w:eastAsia="Times New Roman" w:hAnsi="Arial" w:cs="Arial"/>
            <w:color w:val="0000FF"/>
            <w:sz w:val="20"/>
            <w:szCs w:val="20"/>
            <w:u w:val="single"/>
            <w:bdr w:val="none" w:sz="0" w:space="0" w:color="auto" w:frame="1"/>
            <w:lang w:val="fr-FR" w:eastAsia="en-GB"/>
          </w:rPr>
          <w:t>https://vimeo.com/showcase/6663813</w:t>
        </w:r>
      </w:hyperlink>
      <w:r w:rsidRPr="000A619B">
        <w:rPr>
          <w:rFonts w:ascii="Arial" w:eastAsia="Times New Roman" w:hAnsi="Arial" w:cs="Arial"/>
          <w:color w:val="201F1E"/>
          <w:sz w:val="20"/>
          <w:szCs w:val="20"/>
          <w:bdr w:val="none" w:sz="0" w:space="0" w:color="auto" w:frame="1"/>
          <w:lang w:val="fr-FR" w:eastAsia="en-GB"/>
        </w:rPr>
        <w:t>.</w:t>
      </w:r>
    </w:p>
    <w:p w14:paraId="7D82FDEB" w14:textId="77777777" w:rsidR="000A619B" w:rsidRPr="000A619B" w:rsidRDefault="000A619B" w:rsidP="000A619B">
      <w:pPr>
        <w:shd w:val="clear" w:color="auto" w:fill="FFFFFF"/>
        <w:spacing w:beforeAutospacing="1" w:after="0" w:line="240" w:lineRule="auto"/>
        <w:rPr>
          <w:rFonts w:ascii="Arial" w:eastAsia="Times New Roman" w:hAnsi="Arial" w:cs="Arial"/>
          <w:color w:val="201F1E"/>
          <w:bdr w:val="none" w:sz="0" w:space="0" w:color="auto" w:frame="1"/>
          <w:lang w:val="fr-FR" w:eastAsia="en-GB"/>
        </w:rPr>
      </w:pPr>
    </w:p>
    <w:p w14:paraId="24929A42" w14:textId="77777777" w:rsidR="000A619B" w:rsidRPr="000A619B" w:rsidRDefault="000A619B" w:rsidP="00663696">
      <w:pPr>
        <w:jc w:val="both"/>
        <w:rPr>
          <w:rFonts w:ascii="Arial" w:hAnsi="Arial" w:cs="Arial"/>
          <w:sz w:val="20"/>
          <w:szCs w:val="20"/>
          <w:lang w:val="fr-FR" w:eastAsia="en-GB"/>
        </w:rPr>
      </w:pPr>
      <w:r w:rsidRPr="000A619B">
        <w:rPr>
          <w:rFonts w:ascii="Arial" w:hAnsi="Arial" w:cs="Arial"/>
          <w:sz w:val="20"/>
          <w:szCs w:val="20"/>
          <w:lang w:val="fr-FR" w:eastAsia="en-GB"/>
        </w:rPr>
        <w:t xml:space="preserve">Si vous n'avez pas accès à Internet ou si vous avez encore besoin de plus d'informations sur la façon de remplir la trousse de test de dépistage, veuillez communiquer avec votre infirmière praticienne. Si vous avez besoin de plus d'informations sur le dépistage du cancer intestinal, vous pouvez soit contacter la ligne d'assistance sur le dépistage du cancer intestinal au </w:t>
      </w:r>
      <w:r w:rsidRPr="000A619B">
        <w:rPr>
          <w:rFonts w:ascii="Arial" w:hAnsi="Arial" w:cs="Arial"/>
          <w:b/>
          <w:bCs/>
          <w:sz w:val="20"/>
          <w:szCs w:val="20"/>
          <w:lang w:val="fr-FR" w:eastAsia="en-GB"/>
        </w:rPr>
        <w:t>0800 707 6060</w:t>
      </w:r>
      <w:r w:rsidRPr="000A619B">
        <w:rPr>
          <w:rFonts w:ascii="Arial" w:hAnsi="Arial" w:cs="Arial"/>
          <w:sz w:val="20"/>
          <w:szCs w:val="20"/>
          <w:lang w:val="fr-FR" w:eastAsia="en-GB"/>
        </w:rPr>
        <w:t>, soit contacter notre cabinet pour plus d'informations.</w:t>
      </w:r>
    </w:p>
    <w:p w14:paraId="383B15BC" w14:textId="77777777" w:rsidR="000A619B" w:rsidRPr="000A619B" w:rsidRDefault="000A619B" w:rsidP="000A619B">
      <w:pPr>
        <w:rPr>
          <w:rFonts w:ascii="Arial" w:hAnsi="Arial" w:cs="Arial"/>
          <w:sz w:val="20"/>
          <w:szCs w:val="20"/>
        </w:rPr>
      </w:pPr>
      <w:r w:rsidRPr="000A619B">
        <w:rPr>
          <w:rFonts w:ascii="Arial" w:hAnsi="Arial" w:cs="Arial"/>
          <w:sz w:val="20"/>
          <w:szCs w:val="20"/>
          <w:lang w:val="fr-FR"/>
        </w:rPr>
        <w:t>Cordialement</w:t>
      </w:r>
    </w:p>
    <w:p w14:paraId="23A1E7F9" w14:textId="77777777" w:rsidR="00F36B83" w:rsidRPr="000A619B" w:rsidRDefault="00EF51C1">
      <w:pPr>
        <w:rPr>
          <w:rFonts w:ascii="Arial" w:hAnsi="Arial" w:cs="Arial"/>
          <w:b/>
          <w:sz w:val="20"/>
          <w:szCs w:val="20"/>
          <w:u w:val="single"/>
        </w:rPr>
      </w:pPr>
      <w:r w:rsidRPr="000A619B">
        <w:rPr>
          <w:rFonts w:ascii="Arial" w:hAnsi="Arial" w:cs="Arial"/>
          <w:sz w:val="20"/>
          <w:szCs w:val="20"/>
          <w:lang w:val="fr-FR"/>
        </w:rPr>
        <w:tab/>
      </w:r>
      <w:r w:rsidRPr="000A619B">
        <w:rPr>
          <w:rFonts w:ascii="Arial" w:hAnsi="Arial" w:cs="Arial"/>
          <w:sz w:val="20"/>
          <w:szCs w:val="20"/>
          <w:lang w:val="fr-FR"/>
        </w:rPr>
        <w:tab/>
      </w:r>
      <w:r w:rsidRPr="000A619B">
        <w:rPr>
          <w:rFonts w:ascii="Arial" w:hAnsi="Arial" w:cs="Arial"/>
          <w:sz w:val="20"/>
          <w:szCs w:val="20"/>
          <w:lang w:val="fr-FR"/>
        </w:rPr>
        <w:tab/>
      </w:r>
      <w:r w:rsidRPr="000A619B">
        <w:rPr>
          <w:rFonts w:ascii="Arial" w:hAnsi="Arial" w:cs="Arial"/>
          <w:sz w:val="20"/>
          <w:szCs w:val="20"/>
          <w:lang w:val="fr-FR"/>
        </w:rPr>
        <w:tab/>
      </w:r>
      <w:r w:rsidRPr="000A619B">
        <w:rPr>
          <w:rFonts w:ascii="Arial" w:hAnsi="Arial" w:cs="Arial"/>
          <w:sz w:val="20"/>
          <w:szCs w:val="20"/>
          <w:lang w:val="fr-FR"/>
        </w:rPr>
        <w:tab/>
      </w:r>
      <w:r w:rsidRPr="000A619B">
        <w:rPr>
          <w:rFonts w:ascii="Arial" w:hAnsi="Arial" w:cs="Arial"/>
          <w:sz w:val="20"/>
          <w:szCs w:val="20"/>
          <w:lang w:val="fr-FR"/>
        </w:rPr>
        <w:tab/>
      </w:r>
      <w:r w:rsidRPr="000A619B">
        <w:rPr>
          <w:rFonts w:ascii="Arial" w:hAnsi="Arial" w:cs="Arial"/>
          <w:sz w:val="20"/>
          <w:szCs w:val="20"/>
          <w:lang w:val="fr-FR"/>
        </w:rPr>
        <w:tab/>
        <w:t xml:space="preserve">  </w:t>
      </w:r>
      <w:r w:rsidRPr="000A619B">
        <w:rPr>
          <w:rFonts w:ascii="Arial" w:hAnsi="Arial" w:cs="Arial"/>
          <w:b/>
          <w:sz w:val="20"/>
          <w:szCs w:val="20"/>
          <w:u w:val="single"/>
        </w:rPr>
        <w:t>Bowel Screening Test Kit</w:t>
      </w:r>
    </w:p>
    <w:p w14:paraId="154D13CD" w14:textId="77777777" w:rsidR="00EF51C1" w:rsidRPr="000A619B" w:rsidRDefault="00EF51C1">
      <w:pPr>
        <w:rPr>
          <w:rFonts w:ascii="Arial" w:hAnsi="Arial" w:cs="Arial"/>
          <w:color w:val="FF0000"/>
          <w:sz w:val="20"/>
          <w:szCs w:val="20"/>
        </w:rPr>
      </w:pPr>
      <w:r w:rsidRPr="000A619B">
        <w:rPr>
          <w:rFonts w:ascii="Arial" w:hAnsi="Arial" w:cs="Arial"/>
          <w:noProof/>
          <w:color w:val="26282A"/>
          <w:sz w:val="20"/>
          <w:szCs w:val="20"/>
          <w:lang w:eastAsia="en-GB"/>
        </w:rPr>
        <w:drawing>
          <wp:anchor distT="0" distB="0" distL="114300" distR="114300" simplePos="0" relativeHeight="251660288" behindDoc="1" locked="0" layoutInCell="1" allowOverlap="1" wp14:anchorId="4F07423C" wp14:editId="6484D9BA">
            <wp:simplePos x="0" y="0"/>
            <wp:positionH relativeFrom="column">
              <wp:posOffset>3305175</wp:posOffset>
            </wp:positionH>
            <wp:positionV relativeFrom="paragraph">
              <wp:posOffset>102235</wp:posOffset>
            </wp:positionV>
            <wp:extent cx="3181985" cy="257683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81985" cy="2576830"/>
                    </a:xfrm>
                    <a:prstGeom prst="rect">
                      <a:avLst/>
                    </a:prstGeom>
                    <a:noFill/>
                    <a:ln>
                      <a:noFill/>
                    </a:ln>
                  </pic:spPr>
                </pic:pic>
              </a:graphicData>
            </a:graphic>
            <wp14:sizeRelH relativeFrom="page">
              <wp14:pctWidth>0</wp14:pctWidth>
            </wp14:sizeRelH>
            <wp14:sizeRelV relativeFrom="page">
              <wp14:pctHeight>0</wp14:pctHeight>
            </wp14:sizeRelV>
          </wp:anchor>
        </w:drawing>
      </w:r>
      <w:r w:rsidR="00F36B83" w:rsidRPr="000A619B">
        <w:rPr>
          <w:rFonts w:ascii="Arial" w:hAnsi="Arial" w:cs="Arial"/>
          <w:color w:val="FF0000"/>
          <w:sz w:val="20"/>
          <w:szCs w:val="20"/>
        </w:rPr>
        <w:t>[Insert Dr’s name</w:t>
      </w:r>
      <w:r w:rsidR="0044702C" w:rsidRPr="000A619B">
        <w:rPr>
          <w:rFonts w:ascii="Arial" w:hAnsi="Arial" w:cs="Arial"/>
          <w:color w:val="FF0000"/>
          <w:sz w:val="20"/>
          <w:szCs w:val="20"/>
        </w:rPr>
        <w:t xml:space="preserve"> and electronic signature</w:t>
      </w:r>
      <w:r w:rsidR="00F36B83" w:rsidRPr="000A619B">
        <w:rPr>
          <w:rFonts w:ascii="Arial" w:hAnsi="Arial" w:cs="Arial"/>
          <w:color w:val="FF0000"/>
          <w:sz w:val="20"/>
          <w:szCs w:val="20"/>
        </w:rPr>
        <w:t>]</w:t>
      </w:r>
    </w:p>
    <w:p w14:paraId="48FD58DE" w14:textId="77777777" w:rsidR="00EF51C1" w:rsidRPr="000A619B" w:rsidRDefault="00EF51C1">
      <w:pPr>
        <w:rPr>
          <w:rFonts w:ascii="Arial" w:hAnsi="Arial" w:cs="Arial"/>
          <w:color w:val="FF0000"/>
          <w:sz w:val="20"/>
          <w:szCs w:val="20"/>
        </w:rPr>
      </w:pPr>
    </w:p>
    <w:p w14:paraId="3A471BBC" w14:textId="77777777" w:rsidR="00EF51C1" w:rsidRDefault="00EF51C1">
      <w:pPr>
        <w:rPr>
          <w:rFonts w:ascii="Arial" w:hAnsi="Arial" w:cs="Arial"/>
          <w:color w:val="FF0000"/>
        </w:rPr>
      </w:pPr>
    </w:p>
    <w:p w14:paraId="54FFC207" w14:textId="77777777" w:rsidR="00EF51C1" w:rsidRDefault="00EF51C1">
      <w:pPr>
        <w:rPr>
          <w:rFonts w:ascii="Arial" w:hAnsi="Arial" w:cs="Arial"/>
          <w:color w:val="FF0000"/>
        </w:rPr>
      </w:pPr>
    </w:p>
    <w:p w14:paraId="72C3725D" w14:textId="77777777" w:rsidR="00EF51C1" w:rsidRPr="00F36B83" w:rsidRDefault="00EF51C1">
      <w:pPr>
        <w:rPr>
          <w:color w:val="FF0000"/>
        </w:rPr>
      </w:pPr>
    </w:p>
    <w:sectPr w:rsidR="00EF51C1" w:rsidRPr="00F36B83" w:rsidSect="000A619B">
      <w:pgSz w:w="11906" w:h="16838"/>
      <w:pgMar w:top="709" w:right="849"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C9B"/>
    <w:rsid w:val="00064AEE"/>
    <w:rsid w:val="000A619B"/>
    <w:rsid w:val="000D30C9"/>
    <w:rsid w:val="0015319C"/>
    <w:rsid w:val="001A5EA6"/>
    <w:rsid w:val="001F7252"/>
    <w:rsid w:val="00371676"/>
    <w:rsid w:val="003B6411"/>
    <w:rsid w:val="003F0698"/>
    <w:rsid w:val="0044702C"/>
    <w:rsid w:val="00535156"/>
    <w:rsid w:val="005D38EA"/>
    <w:rsid w:val="00663696"/>
    <w:rsid w:val="006916FB"/>
    <w:rsid w:val="006B0D06"/>
    <w:rsid w:val="00B31262"/>
    <w:rsid w:val="00C50349"/>
    <w:rsid w:val="00C55EF7"/>
    <w:rsid w:val="00CA4C9B"/>
    <w:rsid w:val="00D06366"/>
    <w:rsid w:val="00E12F0C"/>
    <w:rsid w:val="00EF51C1"/>
    <w:rsid w:val="00EF6166"/>
    <w:rsid w:val="00F36B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4290B"/>
  <w15:docId w15:val="{F367D93C-803C-43AD-A205-51AB10F59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C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4C9B"/>
    <w:rPr>
      <w:color w:val="0000FF"/>
      <w:u w:val="single"/>
    </w:rPr>
  </w:style>
  <w:style w:type="paragraph" w:customStyle="1" w:styleId="yiv9427187759msonormal">
    <w:name w:val="yiv9427187759msonormal"/>
    <w:basedOn w:val="Normal"/>
    <w:rsid w:val="00CA4C9B"/>
    <w:pPr>
      <w:spacing w:before="100" w:beforeAutospacing="1" w:after="100" w:afterAutospacing="1" w:line="240" w:lineRule="auto"/>
    </w:pPr>
    <w:rPr>
      <w:rFonts w:ascii="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6636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36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9362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hyperlink" Target="https://vimeo.com/showcase/6663813" TargetMode="External"/><Relationship Id="rId4" Type="http://schemas.openxmlformats.org/officeDocument/2006/relationships/hyperlink" Target="http://www.nhs.uk/bowel-t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362</Words>
  <Characters>2070</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Anthony Whittaker</dc:creator>
  <cp:lastModifiedBy>Liu Johnson (R0A) Manchester University NHS FT</cp:lastModifiedBy>
  <cp:revision>2</cp:revision>
  <dcterms:created xsi:type="dcterms:W3CDTF">2021-08-12T10:04:00Z</dcterms:created>
  <dcterms:modified xsi:type="dcterms:W3CDTF">2021-08-12T10:04:00Z</dcterms:modified>
</cp:coreProperties>
</file>