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0186" w14:textId="77777777" w:rsidR="0010025A" w:rsidRDefault="0010025A" w:rsidP="0010025A">
      <w:pPr>
        <w:widowControl w:val="0"/>
        <w:spacing w:after="20"/>
        <w:jc w:val="center"/>
        <w:rPr>
          <w:rFonts w:ascii="Calibri" w:hAnsi="Calibri" w:cs="Calibri"/>
          <w:b/>
          <w:bCs/>
          <w:sz w:val="32"/>
          <w:szCs w:val="32"/>
        </w:rPr>
      </w:pPr>
      <w:r w:rsidRPr="0010025A">
        <w:rPr>
          <w:rFonts w:ascii="Calibri" w:hAnsi="Calibri" w:cs="Calibri"/>
          <w:b/>
          <w:bCs/>
          <w:sz w:val="36"/>
          <w:szCs w:val="36"/>
        </w:rPr>
        <w:t xml:space="preserve">Germline Testing Request Following Solid Tumour screening </w:t>
      </w:r>
      <w:r>
        <w:rPr>
          <w:rFonts w:ascii="Calibri" w:hAnsi="Calibri" w:cs="Calibri"/>
          <w:b/>
          <w:bCs/>
          <w:sz w:val="36"/>
          <w:szCs w:val="36"/>
        </w:rPr>
        <w:t xml:space="preserve">    </w:t>
      </w:r>
    </w:p>
    <w:p w14:paraId="73B74FF0" w14:textId="25829124" w:rsidR="002C60F1" w:rsidRPr="00D92633" w:rsidRDefault="002C60F1" w:rsidP="00D92633">
      <w:pPr>
        <w:widowControl w:val="0"/>
        <w:spacing w:after="20"/>
        <w:rPr>
          <w:rFonts w:ascii="Calibri" w:hAnsi="Calibri" w:cs="Calibri"/>
          <w:b/>
          <w:bCs/>
          <w:i/>
          <w:sz w:val="20"/>
          <w:szCs w:val="20"/>
        </w:rPr>
      </w:pPr>
      <w:r w:rsidRPr="00D92633">
        <w:rPr>
          <w:i/>
          <w:sz w:val="20"/>
          <w:szCs w:val="20"/>
        </w:rPr>
        <w:t>Please send completed form and the original screening report to</w:t>
      </w:r>
      <w:r w:rsidR="00D92633" w:rsidRPr="00D92633">
        <w:rPr>
          <w:i/>
          <w:sz w:val="20"/>
          <w:szCs w:val="20"/>
        </w:rPr>
        <w:t xml:space="preserve"> </w:t>
      </w:r>
      <w:r w:rsidR="00D92633" w:rsidRPr="00D92633">
        <w:rPr>
          <w:sz w:val="20"/>
          <w:szCs w:val="20"/>
        </w:rPr>
        <w:t>mdt-</w:t>
      </w:r>
      <w:r w:rsidR="00D92633" w:rsidRPr="00D92633">
        <w:rPr>
          <w:sz w:val="20"/>
          <w:szCs w:val="20"/>
        </w:rPr>
        <w:t>c</w:t>
      </w:r>
      <w:r w:rsidR="00D92633" w:rsidRPr="00D92633">
        <w:rPr>
          <w:sz w:val="20"/>
          <w:szCs w:val="20"/>
        </w:rPr>
        <w:t>oordinators.nwglh@mft.nhs.uk</w:t>
      </w:r>
    </w:p>
    <w:tbl>
      <w:tblPr>
        <w:tblStyle w:val="TableGrid"/>
        <w:tblW w:w="11166" w:type="dxa"/>
        <w:tblInd w:w="-1026" w:type="dxa"/>
        <w:tblLook w:val="04A0" w:firstRow="1" w:lastRow="0" w:firstColumn="1" w:lastColumn="0" w:noHBand="0" w:noVBand="1"/>
      </w:tblPr>
      <w:tblGrid>
        <w:gridCol w:w="1717"/>
        <w:gridCol w:w="4076"/>
        <w:gridCol w:w="5373"/>
      </w:tblGrid>
      <w:tr w:rsidR="00AA7727" w14:paraId="78D385F0" w14:textId="77777777" w:rsidTr="000C0FDA">
        <w:trPr>
          <w:trHeight w:val="427"/>
        </w:trPr>
        <w:tc>
          <w:tcPr>
            <w:tcW w:w="0" w:type="auto"/>
            <w:shd w:val="clear" w:color="auto" w:fill="808080" w:themeFill="background1" w:themeFillShade="80"/>
          </w:tcPr>
          <w:p w14:paraId="5A82975B" w14:textId="77777777" w:rsidR="00AA7727" w:rsidRDefault="00AA7727">
            <w:r w:rsidRPr="00BE5B86">
              <w:rPr>
                <w:color w:val="FFFFFF" w:themeColor="background1"/>
              </w:rPr>
              <w:t>Patient Details</w:t>
            </w:r>
          </w:p>
        </w:tc>
        <w:tc>
          <w:tcPr>
            <w:tcW w:w="0" w:type="auto"/>
          </w:tcPr>
          <w:p w14:paraId="5EF570EC" w14:textId="77777777" w:rsidR="00AA7727" w:rsidRDefault="00AA7727">
            <w:r>
              <w:t>Payment status: NHS</w:t>
            </w:r>
            <w:r w:rsidR="00BE5B86">
              <w:t xml:space="preserve">   </w:t>
            </w:r>
            <w:sdt>
              <w:sdtPr>
                <w:id w:val="21125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B86">
              <w:t xml:space="preserve">   Private   </w:t>
            </w:r>
            <w:sdt>
              <w:sdtPr>
                <w:id w:val="-19103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B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808080" w:themeFill="background1" w:themeFillShade="80"/>
          </w:tcPr>
          <w:p w14:paraId="08F9F909" w14:textId="77777777" w:rsidR="00AA7727" w:rsidRDefault="00AA7727" w:rsidP="00BE5B86">
            <w:pPr>
              <w:jc w:val="center"/>
            </w:pPr>
            <w:r w:rsidRPr="00BE5B86">
              <w:rPr>
                <w:color w:val="FFFFFF" w:themeColor="background1"/>
              </w:rPr>
              <w:t>Referring Clinician</w:t>
            </w:r>
          </w:p>
        </w:tc>
      </w:tr>
      <w:tr w:rsidR="00AA7727" w14:paraId="0CD0476E" w14:textId="77777777" w:rsidTr="000C0FDA">
        <w:trPr>
          <w:trHeight w:val="415"/>
        </w:trPr>
        <w:tc>
          <w:tcPr>
            <w:tcW w:w="0" w:type="auto"/>
            <w:gridSpan w:val="2"/>
          </w:tcPr>
          <w:p w14:paraId="65C646D0" w14:textId="77777777" w:rsidR="00AA7727" w:rsidRDefault="00AA7727" w:rsidP="00103FCE">
            <w:r>
              <w:t>Surname:</w:t>
            </w:r>
            <w:r w:rsidR="00BE5B86">
              <w:t xml:space="preserve"> </w:t>
            </w:r>
          </w:p>
        </w:tc>
        <w:tc>
          <w:tcPr>
            <w:tcW w:w="0" w:type="auto"/>
          </w:tcPr>
          <w:p w14:paraId="029798DF" w14:textId="77777777" w:rsidR="00AA7727" w:rsidRDefault="00AA7727" w:rsidP="00103FCE">
            <w:r>
              <w:t>Consultant (in full):</w:t>
            </w:r>
            <w:r w:rsidR="00BE5B86">
              <w:t xml:space="preserve"> </w:t>
            </w:r>
          </w:p>
        </w:tc>
      </w:tr>
      <w:tr w:rsidR="00AA7727" w14:paraId="6B5EB79B" w14:textId="77777777" w:rsidTr="000C0FDA">
        <w:trPr>
          <w:trHeight w:val="403"/>
        </w:trPr>
        <w:tc>
          <w:tcPr>
            <w:tcW w:w="0" w:type="auto"/>
            <w:gridSpan w:val="2"/>
          </w:tcPr>
          <w:p w14:paraId="2D510515" w14:textId="77777777" w:rsidR="00AA7727" w:rsidRDefault="00AA7727" w:rsidP="00103FCE">
            <w:r>
              <w:t>Forename:</w:t>
            </w:r>
            <w:r w:rsidR="00BE5B86">
              <w:t xml:space="preserve">   </w:t>
            </w:r>
          </w:p>
        </w:tc>
        <w:tc>
          <w:tcPr>
            <w:tcW w:w="0" w:type="auto"/>
          </w:tcPr>
          <w:p w14:paraId="183CB0FE" w14:textId="77777777" w:rsidR="00AA7727" w:rsidRDefault="00AA7727" w:rsidP="00103FCE">
            <w:r>
              <w:t>Hospital (in full):</w:t>
            </w:r>
            <w:r w:rsidR="0055005C">
              <w:t xml:space="preserve"> </w:t>
            </w:r>
          </w:p>
        </w:tc>
      </w:tr>
      <w:tr w:rsidR="0055005C" w14:paraId="7C9050B9" w14:textId="77777777" w:rsidTr="000C0FDA">
        <w:trPr>
          <w:trHeight w:val="249"/>
        </w:trPr>
        <w:tc>
          <w:tcPr>
            <w:tcW w:w="0" w:type="auto"/>
            <w:gridSpan w:val="2"/>
          </w:tcPr>
          <w:p w14:paraId="2BB6A7C3" w14:textId="77777777" w:rsidR="0055005C" w:rsidRDefault="0055005C" w:rsidP="00103FCE">
            <w:r>
              <w:t xml:space="preserve">DOB: </w:t>
            </w:r>
          </w:p>
        </w:tc>
        <w:tc>
          <w:tcPr>
            <w:tcW w:w="0" w:type="auto"/>
            <w:vMerge w:val="restart"/>
          </w:tcPr>
          <w:p w14:paraId="194EBC08" w14:textId="77777777" w:rsidR="0055005C" w:rsidRDefault="0055005C" w:rsidP="00103FCE">
            <w:r>
              <w:t xml:space="preserve">Department: </w:t>
            </w:r>
          </w:p>
        </w:tc>
      </w:tr>
      <w:tr w:rsidR="0055005C" w14:paraId="42DE8981" w14:textId="77777777" w:rsidTr="000C0FDA">
        <w:trPr>
          <w:trHeight w:val="248"/>
        </w:trPr>
        <w:tc>
          <w:tcPr>
            <w:tcW w:w="0" w:type="auto"/>
            <w:gridSpan w:val="2"/>
          </w:tcPr>
          <w:p w14:paraId="4775D6E5" w14:textId="77777777" w:rsidR="0055005C" w:rsidRDefault="0055005C" w:rsidP="00103FCE">
            <w:r>
              <w:t xml:space="preserve">Sex: </w:t>
            </w:r>
          </w:p>
        </w:tc>
        <w:tc>
          <w:tcPr>
            <w:tcW w:w="0" w:type="auto"/>
            <w:vMerge/>
          </w:tcPr>
          <w:p w14:paraId="0EC1FB9E" w14:textId="77777777" w:rsidR="0055005C" w:rsidRDefault="0055005C"/>
        </w:tc>
      </w:tr>
      <w:tr w:rsidR="0055005C" w14:paraId="023669BE" w14:textId="77777777" w:rsidTr="000C0FDA">
        <w:trPr>
          <w:trHeight w:val="249"/>
        </w:trPr>
        <w:tc>
          <w:tcPr>
            <w:tcW w:w="0" w:type="auto"/>
            <w:gridSpan w:val="2"/>
          </w:tcPr>
          <w:p w14:paraId="6E4E0109" w14:textId="77777777" w:rsidR="0055005C" w:rsidRDefault="0055005C" w:rsidP="00103FCE">
            <w:r>
              <w:t xml:space="preserve">Hospital no: </w:t>
            </w:r>
          </w:p>
        </w:tc>
        <w:tc>
          <w:tcPr>
            <w:tcW w:w="0" w:type="auto"/>
            <w:vMerge w:val="restart"/>
          </w:tcPr>
          <w:p w14:paraId="418ABB0B" w14:textId="77777777" w:rsidR="0055005C" w:rsidRDefault="0055005C" w:rsidP="00103FCE">
            <w:r>
              <w:t xml:space="preserve">Email: </w:t>
            </w:r>
          </w:p>
        </w:tc>
      </w:tr>
      <w:tr w:rsidR="0055005C" w14:paraId="69F15EFE" w14:textId="77777777" w:rsidTr="000C0FDA">
        <w:trPr>
          <w:trHeight w:val="248"/>
        </w:trPr>
        <w:tc>
          <w:tcPr>
            <w:tcW w:w="0" w:type="auto"/>
            <w:gridSpan w:val="2"/>
          </w:tcPr>
          <w:p w14:paraId="7C836234" w14:textId="77777777" w:rsidR="0055005C" w:rsidRDefault="0055005C" w:rsidP="00103FCE">
            <w:r>
              <w:t xml:space="preserve">NHS no: </w:t>
            </w:r>
          </w:p>
        </w:tc>
        <w:tc>
          <w:tcPr>
            <w:tcW w:w="0" w:type="auto"/>
            <w:vMerge/>
          </w:tcPr>
          <w:p w14:paraId="575B7055" w14:textId="77777777" w:rsidR="0055005C" w:rsidRDefault="0055005C"/>
        </w:tc>
      </w:tr>
      <w:tr w:rsidR="00AA7727" w14:paraId="7D60DEF6" w14:textId="77777777" w:rsidTr="000C0FDA">
        <w:trPr>
          <w:trHeight w:val="403"/>
        </w:trPr>
        <w:tc>
          <w:tcPr>
            <w:tcW w:w="0" w:type="auto"/>
            <w:gridSpan w:val="2"/>
          </w:tcPr>
          <w:p w14:paraId="6BD6289D" w14:textId="77777777" w:rsidR="00AA7727" w:rsidRDefault="00BE5B86" w:rsidP="00103FCE">
            <w:r>
              <w:t>Post code</w:t>
            </w:r>
            <w:r w:rsidR="00AA7727">
              <w:t>:</w:t>
            </w:r>
            <w:r>
              <w:t xml:space="preserve"> </w:t>
            </w:r>
          </w:p>
        </w:tc>
        <w:tc>
          <w:tcPr>
            <w:tcW w:w="0" w:type="auto"/>
          </w:tcPr>
          <w:p w14:paraId="11E0EFEC" w14:textId="77777777" w:rsidR="00AA7727" w:rsidRDefault="00AA7727" w:rsidP="00103FCE">
            <w:r>
              <w:t xml:space="preserve">Tel: </w:t>
            </w:r>
          </w:p>
        </w:tc>
      </w:tr>
      <w:tr w:rsidR="00AA7727" w14:paraId="70A37A7C" w14:textId="77777777" w:rsidTr="000C0FDA">
        <w:trPr>
          <w:trHeight w:val="818"/>
        </w:trPr>
        <w:tc>
          <w:tcPr>
            <w:tcW w:w="0" w:type="auto"/>
            <w:gridSpan w:val="2"/>
          </w:tcPr>
          <w:p w14:paraId="08568658" w14:textId="77777777" w:rsidR="00AA7727" w:rsidRDefault="00BE5B86" w:rsidP="00103FCE">
            <w:r>
              <w:t>Address</w:t>
            </w:r>
            <w:r w:rsidR="00AA7727">
              <w:t>:</w:t>
            </w:r>
            <w:r>
              <w:t xml:space="preserve"> </w:t>
            </w:r>
          </w:p>
        </w:tc>
        <w:tc>
          <w:tcPr>
            <w:tcW w:w="0" w:type="auto"/>
          </w:tcPr>
          <w:p w14:paraId="7A6CA4EC" w14:textId="77777777" w:rsidR="00AA7727" w:rsidRDefault="00AA7727">
            <w:r>
              <w:t>Copy report to (if applicable):</w:t>
            </w:r>
            <w:r w:rsidR="00BE5B86">
              <w:t xml:space="preserve"> </w:t>
            </w:r>
          </w:p>
          <w:p w14:paraId="34FFF276" w14:textId="77777777" w:rsidR="00BE5B86" w:rsidRDefault="00BE5B86"/>
          <w:p w14:paraId="5A05751A" w14:textId="77777777" w:rsidR="0055005C" w:rsidRDefault="0055005C"/>
          <w:p w14:paraId="1E6A574A" w14:textId="77777777" w:rsidR="0055005C" w:rsidRDefault="0055005C"/>
        </w:tc>
      </w:tr>
      <w:tr w:rsidR="007978AE" w14:paraId="2D726F94" w14:textId="77777777" w:rsidTr="007978AE">
        <w:trPr>
          <w:trHeight w:val="561"/>
        </w:trPr>
        <w:tc>
          <w:tcPr>
            <w:tcW w:w="5793" w:type="dxa"/>
            <w:gridSpan w:val="2"/>
            <w:vAlign w:val="center"/>
          </w:tcPr>
          <w:p w14:paraId="4A9EE7A0" w14:textId="77777777" w:rsidR="007978AE" w:rsidRDefault="007978AE" w:rsidP="00103FCE">
            <w:r>
              <w:t xml:space="preserve">Tumour type: </w:t>
            </w:r>
          </w:p>
        </w:tc>
        <w:tc>
          <w:tcPr>
            <w:tcW w:w="5373" w:type="dxa"/>
            <w:vAlign w:val="center"/>
          </w:tcPr>
          <w:p w14:paraId="4D28B346" w14:textId="77777777" w:rsidR="007978AE" w:rsidRDefault="007978AE" w:rsidP="00103FCE">
            <w:r>
              <w:t xml:space="preserve">Neoplastic cell content: </w:t>
            </w:r>
          </w:p>
        </w:tc>
      </w:tr>
      <w:tr w:rsidR="007978AE" w14:paraId="7BCA59C9" w14:textId="77777777" w:rsidTr="007978AE">
        <w:trPr>
          <w:trHeight w:val="531"/>
        </w:trPr>
        <w:tc>
          <w:tcPr>
            <w:tcW w:w="5793" w:type="dxa"/>
            <w:gridSpan w:val="2"/>
            <w:vAlign w:val="center"/>
          </w:tcPr>
          <w:p w14:paraId="1A2F50DE" w14:textId="77777777" w:rsidR="007978AE" w:rsidRDefault="007978AE" w:rsidP="00103FCE">
            <w:r>
              <w:t xml:space="preserve">Pathology block/sample no: </w:t>
            </w:r>
          </w:p>
        </w:tc>
        <w:tc>
          <w:tcPr>
            <w:tcW w:w="5373" w:type="dxa"/>
            <w:vAlign w:val="center"/>
          </w:tcPr>
          <w:p w14:paraId="243E0ECB" w14:textId="77777777" w:rsidR="007978AE" w:rsidRDefault="007978AE" w:rsidP="00103FCE">
            <w:r>
              <w:t xml:space="preserve">Pathology </w:t>
            </w:r>
            <w:r w:rsidR="009119E2">
              <w:t>l</w:t>
            </w:r>
            <w:r>
              <w:t xml:space="preserve">ab: </w:t>
            </w:r>
          </w:p>
        </w:tc>
      </w:tr>
      <w:tr w:rsidR="0055005C" w14:paraId="59A4466C" w14:textId="77777777" w:rsidTr="007978AE">
        <w:trPr>
          <w:trHeight w:val="553"/>
        </w:trPr>
        <w:tc>
          <w:tcPr>
            <w:tcW w:w="0" w:type="auto"/>
            <w:gridSpan w:val="3"/>
            <w:vAlign w:val="center"/>
          </w:tcPr>
          <w:p w14:paraId="1CE35E45" w14:textId="77777777" w:rsidR="0055005C" w:rsidRDefault="007978AE" w:rsidP="00103FCE">
            <w:r>
              <w:t>Laboratory where variant origina</w:t>
            </w:r>
            <w:r w:rsidR="009119E2">
              <w:t>l</w:t>
            </w:r>
            <w:r>
              <w:t>l</w:t>
            </w:r>
            <w:r w:rsidR="009119E2">
              <w:t>y</w:t>
            </w:r>
            <w:r>
              <w:t xml:space="preserve"> identified: </w:t>
            </w:r>
          </w:p>
        </w:tc>
      </w:tr>
      <w:tr w:rsidR="007978AE" w14:paraId="480ACB5E" w14:textId="77777777" w:rsidTr="00025F4B">
        <w:trPr>
          <w:trHeight w:val="3095"/>
        </w:trPr>
        <w:tc>
          <w:tcPr>
            <w:tcW w:w="0" w:type="auto"/>
            <w:gridSpan w:val="3"/>
          </w:tcPr>
          <w:p w14:paraId="0E2E7068" w14:textId="77777777" w:rsidR="007978AE" w:rsidRDefault="007978AE" w:rsidP="007978AE">
            <w:r>
              <w:t xml:space="preserve">Variant: </w:t>
            </w:r>
          </w:p>
          <w:p w14:paraId="269B1116" w14:textId="77777777" w:rsidR="002C60F1" w:rsidRDefault="002C60F1" w:rsidP="007978AE"/>
          <w:p w14:paraId="25EB4186" w14:textId="77777777" w:rsidR="007978AE" w:rsidRDefault="007978AE" w:rsidP="007978AE">
            <w:r>
              <w:t xml:space="preserve">Variant allele Frequency: </w:t>
            </w:r>
          </w:p>
          <w:p w14:paraId="4D3D84ED" w14:textId="77777777" w:rsidR="002C60F1" w:rsidRDefault="002C60F1" w:rsidP="002C60F1"/>
          <w:p w14:paraId="4C214A5E" w14:textId="77777777" w:rsidR="002C60F1" w:rsidRDefault="007978AE" w:rsidP="002C60F1">
            <w:r>
              <w:t xml:space="preserve">Gene reference sequence: </w:t>
            </w:r>
          </w:p>
          <w:p w14:paraId="342EE2EC" w14:textId="77777777" w:rsidR="007978AE" w:rsidRDefault="007978AE" w:rsidP="002C60F1"/>
          <w:p w14:paraId="05C44B5C" w14:textId="77777777" w:rsidR="002C60F1" w:rsidRDefault="002C60F1" w:rsidP="002C60F1">
            <w:r>
              <w:t xml:space="preserve">Relevant clinical and family history information: </w:t>
            </w:r>
          </w:p>
          <w:p w14:paraId="568BB0CF" w14:textId="77777777" w:rsidR="002C60F1" w:rsidRDefault="002C60F1" w:rsidP="002C60F1"/>
        </w:tc>
      </w:tr>
      <w:tr w:rsidR="000C0FDA" w14:paraId="6499028B" w14:textId="77777777" w:rsidTr="00025F4B">
        <w:trPr>
          <w:trHeight w:val="1553"/>
        </w:trPr>
        <w:tc>
          <w:tcPr>
            <w:tcW w:w="0" w:type="auto"/>
            <w:gridSpan w:val="3"/>
          </w:tcPr>
          <w:p w14:paraId="6128AAA4" w14:textId="77777777" w:rsidR="000C0FDA" w:rsidRDefault="000C0FDA">
            <w:r>
              <w:t>GTAB Outcome:</w:t>
            </w:r>
            <w:r w:rsidR="002C60F1">
              <w:t xml:space="preserve"> </w:t>
            </w:r>
          </w:p>
          <w:p w14:paraId="70273915" w14:textId="77777777" w:rsidR="000C0FDA" w:rsidRDefault="000C0FDA"/>
          <w:p w14:paraId="2BC5BCDD" w14:textId="77777777" w:rsidR="0010025A" w:rsidRDefault="0010025A"/>
          <w:p w14:paraId="5BEB22DB" w14:textId="77777777" w:rsidR="0010025A" w:rsidRDefault="0010025A"/>
          <w:p w14:paraId="66A50AB7" w14:textId="77777777" w:rsidR="0010025A" w:rsidRDefault="000C0FDA" w:rsidP="00103FCE">
            <w:r>
              <w:t xml:space="preserve">Date: </w:t>
            </w:r>
          </w:p>
        </w:tc>
      </w:tr>
      <w:tr w:rsidR="000C0FDA" w14:paraId="68DA44FD" w14:textId="77777777" w:rsidTr="000C0FDA">
        <w:trPr>
          <w:trHeight w:val="53"/>
        </w:trPr>
        <w:tc>
          <w:tcPr>
            <w:tcW w:w="0" w:type="auto"/>
            <w:gridSpan w:val="3"/>
          </w:tcPr>
          <w:p w14:paraId="5D037632" w14:textId="77777777" w:rsidR="000C0FDA" w:rsidRDefault="000C0FDA">
            <w:r>
              <w:t xml:space="preserve">Indication to test germline:        Yes  </w:t>
            </w:r>
            <w:sdt>
              <w:sdtPr>
                <w:id w:val="14398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No   </w:t>
            </w:r>
            <w:sdt>
              <w:sdtPr>
                <w:id w:val="-2186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2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0C0FDA" w14:paraId="39C96ACB" w14:textId="77777777" w:rsidTr="00025F4B">
        <w:trPr>
          <w:trHeight w:val="60"/>
        </w:trPr>
        <w:tc>
          <w:tcPr>
            <w:tcW w:w="0" w:type="auto"/>
            <w:gridSpan w:val="3"/>
            <w:shd w:val="clear" w:color="auto" w:fill="808080" w:themeFill="background1" w:themeFillShade="80"/>
          </w:tcPr>
          <w:p w14:paraId="18957C2C" w14:textId="77777777" w:rsidR="000C0FDA" w:rsidRDefault="000C0FDA" w:rsidP="000C0FDA">
            <w:r w:rsidRPr="000C0FDA">
              <w:rPr>
                <w:color w:val="FFFFFF" w:themeColor="background1"/>
              </w:rPr>
              <w:t xml:space="preserve">Please complete Genetic Testing Request Form – V8 form on </w:t>
            </w:r>
            <w:hyperlink r:id="rId6" w:history="1">
              <w:r w:rsidRPr="000C0FDA">
                <w:rPr>
                  <w:rStyle w:val="Hyperlink"/>
                  <w:color w:val="FFFFFF" w:themeColor="background1"/>
                </w:rPr>
                <w:t>https://mft.nhs.uk/nwglh/</w:t>
              </w:r>
            </w:hyperlink>
            <w:r w:rsidRPr="000C0FDA">
              <w:rPr>
                <w:color w:val="FFFFFF" w:themeColor="background1"/>
              </w:rPr>
              <w:t xml:space="preserve"> and send with 5ml blood in EDTA</w:t>
            </w:r>
          </w:p>
        </w:tc>
      </w:tr>
    </w:tbl>
    <w:p w14:paraId="7F12BA2B" w14:textId="77777777" w:rsidR="00D242C8" w:rsidRDefault="00D242C8"/>
    <w:sectPr w:rsidR="00D24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6AD2" w14:textId="77777777" w:rsidR="00AA7727" w:rsidRDefault="00AA7727" w:rsidP="00AA7727">
      <w:pPr>
        <w:spacing w:after="0" w:line="240" w:lineRule="auto"/>
      </w:pPr>
      <w:r>
        <w:separator/>
      </w:r>
    </w:p>
  </w:endnote>
  <w:endnote w:type="continuationSeparator" w:id="0">
    <w:p w14:paraId="2F823075" w14:textId="77777777" w:rsidR="00AA7727" w:rsidRDefault="00AA7727" w:rsidP="00AA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99C" w14:textId="77777777" w:rsidR="00C5445E" w:rsidRDefault="00C5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B3FD" w14:textId="5334F325" w:rsidR="00C5445E" w:rsidRDefault="00C5445E">
    <w:pPr>
      <w:pStyle w:val="Footer"/>
    </w:pPr>
    <w:proofErr w:type="spellStart"/>
    <w:r>
      <w:t>DOCxxx</w:t>
    </w:r>
    <w:proofErr w:type="spellEnd"/>
    <w:r>
      <w:t xml:space="preserve">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00C3" w14:textId="77777777" w:rsidR="00C5445E" w:rsidRDefault="00C5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D0E51" w14:textId="77777777" w:rsidR="00AA7727" w:rsidRDefault="00AA7727" w:rsidP="00AA7727">
      <w:pPr>
        <w:spacing w:after="0" w:line="240" w:lineRule="auto"/>
      </w:pPr>
      <w:r>
        <w:separator/>
      </w:r>
    </w:p>
  </w:footnote>
  <w:footnote w:type="continuationSeparator" w:id="0">
    <w:p w14:paraId="37C11D1B" w14:textId="77777777" w:rsidR="00AA7727" w:rsidRDefault="00AA7727" w:rsidP="00AA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0DF" w14:textId="77777777" w:rsidR="00C5445E" w:rsidRDefault="00C5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6A2" w14:textId="77777777" w:rsidR="0010025A" w:rsidRDefault="0010025A" w:rsidP="0010025A">
    <w:pPr>
      <w:pStyle w:val="Header"/>
      <w:rPr>
        <w:rFonts w:ascii="Arial" w:hAnsi="Arial"/>
        <w:b/>
        <w:color w:val="005EB8"/>
      </w:rPr>
    </w:pPr>
    <w:r w:rsidRPr="00AA772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1E451B" wp14:editId="4E4DF573">
          <wp:simplePos x="0" y="0"/>
          <wp:positionH relativeFrom="column">
            <wp:posOffset>-617220</wp:posOffset>
          </wp:positionH>
          <wp:positionV relativeFrom="paragraph">
            <wp:posOffset>-29845</wp:posOffset>
          </wp:positionV>
          <wp:extent cx="473075" cy="6826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FCE120C" wp14:editId="3F9724F6">
          <wp:simplePos x="0" y="0"/>
          <wp:positionH relativeFrom="column">
            <wp:posOffset>4372610</wp:posOffset>
          </wp:positionH>
          <wp:positionV relativeFrom="paragraph">
            <wp:posOffset>-26670</wp:posOffset>
          </wp:positionV>
          <wp:extent cx="1962150" cy="762000"/>
          <wp:effectExtent l="0" t="0" r="0" b="0"/>
          <wp:wrapTight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ight>
          <wp:docPr id="6" name="Picture 6" descr="NHS North West Genomic Laboratory Hub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 North West Genomic Laboratory Hub 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" t="11646" r="4227" b="14169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2471B99A" wp14:editId="39EA0051">
          <wp:simplePos x="0" y="0"/>
          <wp:positionH relativeFrom="page">
            <wp:posOffset>-1938020</wp:posOffset>
          </wp:positionH>
          <wp:positionV relativeFrom="page">
            <wp:posOffset>266700</wp:posOffset>
          </wp:positionV>
          <wp:extent cx="1959610" cy="762000"/>
          <wp:effectExtent l="0" t="0" r="2540" b="0"/>
          <wp:wrapSquare wrapText="bothSides"/>
          <wp:docPr id="5" name="Picture 5" descr="NHS North West Genomic Laboratory Hub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North West Genomic Laboratory Hub 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6" t="11667" r="4230" b="14163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5EB8"/>
      </w:rPr>
      <w:t>NW Genomic Laboratory Hub (Manchester Site)</w:t>
    </w:r>
  </w:p>
  <w:p w14:paraId="3C9C8343" w14:textId="77777777" w:rsidR="0010025A" w:rsidRDefault="0010025A" w:rsidP="0010025A">
    <w:pPr>
      <w:pStyle w:val="Header"/>
      <w:rPr>
        <w:rFonts w:ascii="Arial" w:hAnsi="Arial"/>
        <w:color w:val="005EB8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/>
            <w:color w:val="005EB8"/>
          </w:rPr>
          <w:t>Manchester</w:t>
        </w:r>
      </w:smartTag>
    </w:smartTag>
    <w:r>
      <w:rPr>
        <w:rFonts w:ascii="Arial" w:hAnsi="Arial"/>
        <w:color w:val="005EB8"/>
      </w:rPr>
      <w:t xml:space="preserve"> Centre for Genomic Medicine</w:t>
    </w:r>
  </w:p>
  <w:p w14:paraId="5B647615" w14:textId="77777777" w:rsidR="0010025A" w:rsidRDefault="0010025A" w:rsidP="0010025A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6</w:t>
    </w:r>
    <w:r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Floor, St Mary’s Hospital, Manchester M13 9WL</w:t>
    </w:r>
  </w:p>
  <w:p w14:paraId="3812EE2E" w14:textId="77777777" w:rsidR="0010025A" w:rsidRDefault="0010025A" w:rsidP="0010025A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Scientific Operational Director: Dr E. Howard</w:t>
    </w:r>
  </w:p>
  <w:p w14:paraId="4948196D" w14:textId="77777777" w:rsidR="0010025A" w:rsidRDefault="005A62BC" w:rsidP="0010025A">
    <w:pPr>
      <w:pStyle w:val="Header"/>
      <w:tabs>
        <w:tab w:val="left" w:pos="1701"/>
        <w:tab w:val="left" w:pos="3544"/>
      </w:tabs>
      <w:rPr>
        <w:rFonts w:ascii="Arial" w:hAnsi="Arial"/>
        <w:sz w:val="16"/>
      </w:rPr>
    </w:pPr>
    <w:r w:rsidRPr="005A62BC">
      <w:rPr>
        <w:rFonts w:ascii="Arial" w:hAnsi="Arial"/>
        <w:sz w:val="16"/>
      </w:rPr>
      <w:t>https://mft.nhs.uk/nwglh/</w:t>
    </w:r>
    <w:r>
      <w:rPr>
        <w:rFonts w:ascii="Arial" w:hAnsi="Arial"/>
        <w:sz w:val="16"/>
      </w:rPr>
      <w:t xml:space="preserve"> </w:t>
    </w:r>
    <w:r w:rsidR="0010025A">
      <w:rPr>
        <w:rFonts w:ascii="Arial" w:hAnsi="Arial"/>
        <w:sz w:val="16"/>
      </w:rPr>
      <w:t>mft.genomics@nhs.net</w:t>
    </w:r>
    <w:r w:rsidR="0010025A">
      <w:rPr>
        <w:rFonts w:ascii="Arial" w:hAnsi="Arial"/>
        <w:sz w:val="16"/>
      </w:rPr>
      <w:tab/>
      <w:t>Tel +44(0) 161 276 6122</w:t>
    </w:r>
  </w:p>
  <w:p w14:paraId="6E0445B5" w14:textId="77777777" w:rsidR="00AA7727" w:rsidRDefault="00AA7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6F97" w14:textId="77777777" w:rsidR="00C5445E" w:rsidRDefault="00C54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27"/>
    <w:rsid w:val="00025F4B"/>
    <w:rsid w:val="00094007"/>
    <w:rsid w:val="000C0FDA"/>
    <w:rsid w:val="0010025A"/>
    <w:rsid w:val="00103FCE"/>
    <w:rsid w:val="002C301D"/>
    <w:rsid w:val="002C60F1"/>
    <w:rsid w:val="0055005C"/>
    <w:rsid w:val="005A62BC"/>
    <w:rsid w:val="00621D2E"/>
    <w:rsid w:val="006B57FD"/>
    <w:rsid w:val="006C6A10"/>
    <w:rsid w:val="007978AE"/>
    <w:rsid w:val="009119E2"/>
    <w:rsid w:val="00942A88"/>
    <w:rsid w:val="009466BB"/>
    <w:rsid w:val="00AA7727"/>
    <w:rsid w:val="00B2009B"/>
    <w:rsid w:val="00B61094"/>
    <w:rsid w:val="00BE5B86"/>
    <w:rsid w:val="00C5445E"/>
    <w:rsid w:val="00D242C8"/>
    <w:rsid w:val="00D53DA2"/>
    <w:rsid w:val="00D92633"/>
    <w:rsid w:val="00E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4C8FBFC"/>
  <w15:docId w15:val="{53BF58F6-39B2-43FA-B6B2-285A1B87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27"/>
  </w:style>
  <w:style w:type="paragraph" w:styleId="Footer">
    <w:name w:val="footer"/>
    <w:basedOn w:val="Normal"/>
    <w:link w:val="FooterChar"/>
    <w:uiPriority w:val="99"/>
    <w:unhideWhenUsed/>
    <w:rsid w:val="00AA7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27"/>
  </w:style>
  <w:style w:type="table" w:styleId="TableGrid">
    <w:name w:val="Table Grid"/>
    <w:basedOn w:val="TableNormal"/>
    <w:uiPriority w:val="59"/>
    <w:unhideWhenUsed/>
    <w:rsid w:val="00AA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5B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t.nhs.uk/nwglh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Langford Taron (R0A) Manchester University NHS FT</dc:creator>
  <cp:lastModifiedBy>Schlecht Helene (R0A) MFT</cp:lastModifiedBy>
  <cp:revision>2</cp:revision>
  <cp:lastPrinted>2021-06-08T11:23:00Z</cp:lastPrinted>
  <dcterms:created xsi:type="dcterms:W3CDTF">2025-07-23T10:29:00Z</dcterms:created>
  <dcterms:modified xsi:type="dcterms:W3CDTF">2025-07-23T10:29:00Z</dcterms:modified>
</cp:coreProperties>
</file>