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60EF" w14:textId="089F066B" w:rsidR="00717E54" w:rsidRDefault="00D476FF" w:rsidP="00717E5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909C40E" wp14:editId="73A2613D">
                <wp:simplePos x="0" y="0"/>
                <wp:positionH relativeFrom="page">
                  <wp:posOffset>180975</wp:posOffset>
                </wp:positionH>
                <wp:positionV relativeFrom="paragraph">
                  <wp:posOffset>-190500</wp:posOffset>
                </wp:positionV>
                <wp:extent cx="7315835" cy="1676400"/>
                <wp:effectExtent l="0" t="0" r="18415" b="190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835" cy="1676400"/>
                          <a:chOff x="0" y="0"/>
                          <a:chExt cx="7315911" cy="149003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821485" y="0"/>
                            <a:ext cx="1781810" cy="215900"/>
                            <a:chOff x="1065837" y="1074241"/>
                            <a:chExt cx="17820" cy="2160"/>
                          </a:xfrm>
                        </wpg:grpSpPr>
                        <wps:wsp>
                          <wps:cNvPr id="37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837" y="1074241"/>
                              <a:ext cx="17820" cy="21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41B5F53" w14:textId="77777777" w:rsidR="00D476FF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Payment Status: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73612" y="1074415"/>
                              <a:ext cx="3927" cy="1800"/>
                              <a:chOff x="1071105" y="1074055"/>
                              <a:chExt cx="3927" cy="1800"/>
                            </a:xfrm>
                          </wpg:grpSpPr>
                          <wps:wsp>
                            <wps:cNvPr id="3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2449" y="1074055"/>
                                <a:ext cx="2584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24E711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NHS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0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1105" y="1074319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078143" y="1074415"/>
                              <a:ext cx="5128" cy="1800"/>
                              <a:chOff x="1076008" y="1074055"/>
                              <a:chExt cx="5127" cy="1800"/>
                            </a:xfrm>
                          </wpg:grpSpPr>
                          <wps:wsp>
                            <wps:cNvPr id="4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363" y="1074055"/>
                                <a:ext cx="3773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C150F0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Private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3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6008" y="1074302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Rounded Rectangle 51"/>
                        <wps:cNvSpPr>
                          <a:spLocks noChangeArrowheads="1"/>
                        </wps:cNvSpPr>
                        <wps:spPr bwMode="auto">
                          <a:xfrm>
                            <a:off x="5435193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4AF84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2" name="Rounded 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5654" y="1009498"/>
                            <a:ext cx="3563569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2B32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4" name="Rounded 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5654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EA07B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Department: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5" name="Rounded Rectangle 55"/>
                        <wps:cNvSpPr>
                          <a:spLocks noChangeArrowheads="1"/>
                        </wps:cNvSpPr>
                        <wps:spPr bwMode="auto">
                          <a:xfrm>
                            <a:off x="3635654" y="1265530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F379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Copy report to </w:t>
                              </w:r>
                              <w:r>
                                <w:rPr>
                                  <w:rFonts w:ascii="Calibri" w:hAnsi="Calibri" w:cs="Calibri"/>
                                  <w:sz w:val="12"/>
                                  <w:szCs w:val="12"/>
                                </w:rPr>
                                <w:t>(if applicable)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6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635654" y="504749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4A2CD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Hospital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7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3635653" y="255928"/>
                            <a:ext cx="3544986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6717C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Consultant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009498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C61D0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Sex: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1404518" y="760781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13224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NHS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0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760781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ED772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DoB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1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265155"/>
                            <a:ext cx="3599815" cy="224877"/>
                          </a:xfrm>
                          <a:prstGeom prst="roundRect">
                            <a:avLst>
                              <a:gd name="adj" fmla="val 4389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0F87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Address/Postcode: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2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504749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49039E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Forename: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3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56032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C66B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4" name="Rounded Rectangle 64"/>
                        <wps:cNvSpPr>
                          <a:spLocks noChangeArrowheads="1"/>
                        </wps:cNvSpPr>
                        <wps:spPr bwMode="auto">
                          <a:xfrm>
                            <a:off x="1404518" y="1009498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D5BAA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Hospital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5" name="Rounded 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654" y="0"/>
                            <a:ext cx="354498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269CB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Referring Clinician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ounded 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181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14CD7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Patient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Straight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43891" y="1367942"/>
                            <a:ext cx="72720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9C40E" id="Group 14" o:spid="_x0000_s1026" style="position:absolute;margin-left:14.25pt;margin-top:-15pt;width:576.05pt;height:132pt;z-index:251778048;mso-position-horizontal-relative:page;mso-height-relative:margin" coordsize="73159,1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">
                <v:group id="Group 36" o:spid="_x0000_s1027" style="position:absolute;left:18214;width:17818;height:2159" coordorigin="10658,10742" coordsize="17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AutoShape 29" o:spid="_x0000_s1028" style="position:absolute;left:10658;top:10742;width:178;height: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541B5F53" w14:textId="77777777" w:rsidR="00D476FF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  <w:t>Payment Status:</w:t>
                          </w:r>
                        </w:p>
                      </w:txbxContent>
                    </v:textbox>
                  </v:roundrect>
                  <v:group id="Group 30" o:spid="_x0000_s1029" style="position:absolute;left:10736;top:10744;width:39;height:18" coordorigin="10711,10740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30" type="#_x0000_t202" style="position:absolute;left:10724;top:10740;width:26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3924E711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NHS</w:t>
                            </w:r>
                          </w:p>
                        </w:txbxContent>
                      </v:textbox>
                    </v:shape>
                    <v:roundrect id="AutoShape 32" o:spid="_x0000_s1031" style="position:absolute;left:10711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  <v:group id="Group 33" o:spid="_x0000_s1032" style="position:absolute;left:10781;top:10744;width:51;height:18" coordorigin="10760,10740" coordsize="5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4" o:spid="_x0000_s1033" type="#_x0000_t202" style="position:absolute;left:10773;top:10740;width:3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57C150F0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Private</w:t>
                            </w:r>
                          </w:p>
                        </w:txbxContent>
                      </v:textbox>
                    </v:shape>
                    <v:roundrect id="AutoShape 35" o:spid="_x0000_s1034" style="position:absolute;left:10760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</v:group>
                <v:roundrect id="Rounded Rectangle 51" o:spid="_x0000_s1035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2E4AF84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Tel:</w:t>
                        </w:r>
                      </w:p>
                    </w:txbxContent>
                  </v:textbox>
                </v:roundrect>
                <v:roundrect id="Rounded Rectangle 52" o:spid="_x0000_s1036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D22B32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Email:</w:t>
                        </w:r>
                      </w:p>
                    </w:txbxContent>
                  </v:textbox>
                </v:roundrect>
                <v:roundrect id="Rounded Rectangle 54" o:spid="_x0000_s1037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<v:shadow color="#ccc"/>
                  <v:textbox inset="1mm,1mm,1mm,1mm">
                    <w:txbxContent>
                      <w:p w14:paraId="073EA07B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Department:</w:t>
                        </w:r>
                      </w:p>
                    </w:txbxContent>
                  </v:textbox>
                </v:roundrect>
                <v:roundrect id="Rounded Rectangle 55" o:spid="_x0000_s1038" style="position:absolute;left:36356;top:12655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89F379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Copy report to </w:t>
                        </w:r>
                        <w:r>
                          <w:rPr>
                            <w:rFonts w:ascii="Calibri" w:hAnsi="Calibri" w:cs="Calibri"/>
                            <w:sz w:val="12"/>
                            <w:szCs w:val="12"/>
                          </w:rPr>
                          <w:t>(if applicable)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6" o:spid="_x0000_s1039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5F24A2CD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Hospital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7" o:spid="_x0000_s1040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1B86717C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Consultant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8" o:spid="_x0000_s1041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<v:shadow color="#ccc"/>
                  <v:textbox inset="1mm,1mm,1mm,1mm">
                    <w:txbxContent>
                      <w:p w14:paraId="0FBC61D0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Sex:</w:t>
                        </w:r>
                      </w:p>
                    </w:txbxContent>
                  </v:textbox>
                </v:roundrect>
                <v:roundrect id="Rounded Rectangle 59" o:spid="_x0000_s1042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9013224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NHS No:</w:t>
                        </w:r>
                      </w:p>
                    </w:txbxContent>
                  </v:textbox>
                </v:roundrect>
                <v:roundrect id="Rounded Rectangle 60" o:spid="_x0000_s1043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<v:shadow color="#ccc"/>
                  <v:textbox inset="1mm,1mm,1mm,1mm">
                    <w:txbxContent>
                      <w:p w14:paraId="4DED772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DoB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61" o:spid="_x0000_s1044" style="position:absolute;top:12651;width:35998;height:2249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2A00F87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Address/Postcode:</w:t>
                        </w:r>
                      </w:p>
                    </w:txbxContent>
                  </v:textbox>
                </v:roundrect>
                <v:roundrect id="Rounded Rectangle 62" o:spid="_x0000_s1045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0249039E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Forename:</w:t>
                        </w:r>
                      </w:p>
                    </w:txbxContent>
                  </v:textbox>
                </v:roundrect>
                <v:roundrect id="Rounded Rectangle 63" o:spid="_x0000_s1046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61C66B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Surname:</w:t>
                        </w:r>
                      </w:p>
                    </w:txbxContent>
                  </v:textbox>
                </v:roundrect>
                <v:roundrect id="Rounded Rectangle 64" o:spid="_x0000_s1047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A9D5BAA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Hospital No:</w:t>
                        </w:r>
                      </w:p>
                    </w:txbxContent>
                  </v:textbox>
                </v:roundrect>
                <v:roundrect id="Rounded Rectangle 65" o:spid="_x0000_s1048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11D269CB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Referring Clinician</w:t>
                        </w:r>
                      </w:p>
                    </w:txbxContent>
                  </v:textbox>
                </v:roundrect>
                <v:roundrect id="Rounded Rectangle 66" o:spid="_x0000_s1049" style="position:absolute;width:1781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50314CD7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Patient Details</w:t>
                        </w:r>
                      </w:p>
                    </w:txbxContent>
                  </v:textbox>
                </v:roundrect>
                <v:line id="Straight Connector 69" o:spid="_x0000_s1050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<v:shadow color="#ccc"/>
                </v:line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8B81382" wp14:editId="37793F5D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5375A" wp14:editId="243BB850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3177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DYBAuc4AAAAAsBAAAPAAAAZHJzL2Rv&#10;d25yZXYueG1sTI9BS8NAEIXvgv9hGcGb3UTbtMZsigpFehFs1V432TEJyc7G7LaN/nqnIOjxvfl4&#10;8162HG0nDjj4xpGCeBKBQCqdaahS8LpdXS1A+KDJ6M4RKvhCD8v8/CzTqXFHesHDJlSCQ8inWkEd&#10;Qp9K6csarfYT1yPx7cMNVgeWQyXNoI8cbjt5HUWJtLoh/lDrHh9rLNvN3iq4jc3zbnuzaj8fiu+k&#10;fHpvd+u3VqnLi/H+DkTAMfzBcKrP1SHnToXbk/GiYz1dJIwqmMZzHnUiZvMYRPHryDyT/zfkP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DYBAuc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D47CEE" wp14:editId="221AA11E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2510BE" id="Straight Arrow Connector 12" o:spid="_x0000_s1026" type="#_x0000_t32" style="position:absolute;margin-left:74.3pt;margin-top:225.8pt;width:4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BOwEpZ4AAAAAsBAAAPAAAAZHJzL2Rv&#10;d25yZXYueG1sTI9BS8NAEIXvgv9hGcGb3UTbtMZsigpFvAi21V432TEJyc7G7LaN/nqnIOht3szj&#10;zfey5Wg7ccDBN44UxJMIBFLpTEOVgu1mdbUA4YMmoztHqOALPSzz87NMp8Yd6RUP61AJDiGfagV1&#10;CH0qpS9rtNpPXI/Etw83WB1YDpU0gz5yuO3kdRQl0uqG+EOte3yssWzXe6vgNjYvu83Nqv18KL6T&#10;8um93T2/tUpdXoz3dyACjuHPDCd8RoecmQq3J+NFx3q6SNiqYDqLeTg5ZvMYRPG7kXkm/3fIf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BOwEpZ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0A2F743F" wp14:editId="72A3BD62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222373" wp14:editId="0EA54F5E">
                <wp:simplePos x="0" y="0"/>
                <wp:positionH relativeFrom="column">
                  <wp:posOffset>117044</wp:posOffset>
                </wp:positionH>
                <wp:positionV relativeFrom="paragraph">
                  <wp:posOffset>-797357</wp:posOffset>
                </wp:positionV>
                <wp:extent cx="5400040" cy="431800"/>
                <wp:effectExtent l="0" t="0" r="10160" b="63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BE8B1" w14:textId="26C8CDAF" w:rsidR="00717E54" w:rsidRDefault="00DB263B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CNS</w:t>
                            </w:r>
                            <w:r w:rsidR="00393515" w:rsidRPr="00393515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0313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Tumour</w:t>
                            </w:r>
                            <w:r w:rsidR="00DC352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Test Request Form</w:t>
                            </w:r>
                          </w:p>
                          <w:p w14:paraId="0FFACECF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23DC877C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Genomic Laboratory Hub (MANCHESTER), Manchester Centre for Genomic Medicine (MCGM)</w:t>
                            </w: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2373" id="Text Box 68" o:spid="_x0000_s1051" type="#_x0000_t202" style="position:absolute;margin-left:9.2pt;margin-top:-62.8pt;width:425.2pt;height:3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" filled="f" stroked="f" strokecolor="black [0]" insetpen="t">
                <v:textbox inset=".1mm,0,.1mm,0">
                  <w:txbxContent>
                    <w:p w14:paraId="7B5BE8B1" w14:textId="26C8CDAF" w:rsidR="00717E54" w:rsidRDefault="00DB263B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CNS</w:t>
                      </w:r>
                      <w:r w:rsidR="00393515" w:rsidRPr="00393515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0313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Tumour</w:t>
                      </w:r>
                      <w:r w:rsidR="00DC352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Test Request Form</w:t>
                      </w:r>
                    </w:p>
                    <w:p w14:paraId="0FFACECF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  <w:t> </w:t>
                      </w:r>
                    </w:p>
                    <w:p w14:paraId="23DC877C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North West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Genomic Laboratory Hub (MANCHESTER), Manchester Centre for Genomic Medicine (MCGM)</w:t>
                      </w:r>
                    </w:p>
                  </w:txbxContent>
                </v:textbox>
              </v:shape>
            </w:pict>
          </mc:Fallback>
        </mc:AlternateContent>
      </w:r>
    </w:p>
    <w:p w14:paraId="65940C8F" w14:textId="263263B7" w:rsidR="00213CFD" w:rsidRDefault="00213CFD"/>
    <w:p w14:paraId="7EF5B8BA" w14:textId="55138C80" w:rsidR="00717E54" w:rsidRDefault="00717E54"/>
    <w:p w14:paraId="33BCBBF8" w14:textId="71222593" w:rsidR="00717E54" w:rsidRDefault="00717E54"/>
    <w:p w14:paraId="6A83F16F" w14:textId="31E97031" w:rsidR="00717E54" w:rsidRDefault="00717E54"/>
    <w:p w14:paraId="3AF501CC" w14:textId="6452B790" w:rsidR="00D476FF" w:rsidRDefault="00D476FF"/>
    <w:p w14:paraId="545901F4" w14:textId="0B7119C1" w:rsidR="00D476FF" w:rsidRDefault="00D476FF"/>
    <w:p w14:paraId="420AAA9B" w14:textId="7CFC20E3" w:rsidR="00303132" w:rsidRDefault="00303132"/>
    <w:p w14:paraId="5EE5458F" w14:textId="0CF5A71B" w:rsidR="00303132" w:rsidRDefault="001958D7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9BA184" wp14:editId="61244871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7340600" cy="1285875"/>
                <wp:effectExtent l="0" t="0" r="12700" b="28575"/>
                <wp:wrapNone/>
                <wp:docPr id="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285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E6681" w14:textId="4220500E" w:rsidR="00D74796" w:rsidRPr="00EA1E41" w:rsidRDefault="00717E54" w:rsidP="00D7479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INCLUDE A COPY OF THE PATHOLOGY REPORT</w:t>
                            </w:r>
                          </w:p>
                          <w:p w14:paraId="13C594A0" w14:textId="20630F29" w:rsidR="00D476FF" w:rsidRDefault="00717E54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y Laboratory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Hospital/Trust: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016C5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Pathology block/sample no.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3495EB4" w14:textId="220784D8" w:rsidR="00303132" w:rsidRDefault="00E634DB" w:rsidP="00E634DB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Sampling Date:</w:t>
                            </w:r>
                          </w:p>
                          <w:p w14:paraId="393FFC1B" w14:textId="556D6EF3" w:rsidR="00CA3379" w:rsidRDefault="00CA3379" w:rsidP="00E634DB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CA337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Genomic Request date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2E01103" w14:textId="53416A22" w:rsidR="00D476FF" w:rsidRPr="00D74796" w:rsidRDefault="00D476FF" w:rsidP="00D476FF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796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  <w:r w:rsidR="00E634DB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2F9DEC5" w14:textId="77777777" w:rsidR="00D476FF" w:rsidRPr="00EA1E41" w:rsidRDefault="00D476FF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BA184" id="Text Box 56" o:spid="_x0000_s1052" type="#_x0000_t202" style="position:absolute;margin-left:0;margin-top:14.25pt;width:578pt;height:101.2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" fillcolor="white [3201]" strokecolor="black [3200]" strokeweight="2pt">
                <v:textbox>
                  <w:txbxContent>
                    <w:p w14:paraId="4D0E6681" w14:textId="4220500E" w:rsidR="00D74796" w:rsidRPr="00EA1E41" w:rsidRDefault="00717E54" w:rsidP="00D74796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INCLUDE A COPY OF THE PATHOLOGY REPORT</w:t>
                      </w:r>
                    </w:p>
                    <w:p w14:paraId="13C594A0" w14:textId="20630F29" w:rsidR="00D476FF" w:rsidRDefault="00717E54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Patholog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y Laboratory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Hospital/Trust: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016C5A">
                        <w:rPr>
                          <w:rFonts w:ascii="Calibri" w:hAnsi="Calibri"/>
                          <w:sz w:val="20"/>
                          <w:szCs w:val="20"/>
                        </w:rPr>
                        <w:t>Pathology block/sample no.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</w:p>
                    <w:p w14:paraId="13495EB4" w14:textId="220784D8" w:rsidR="00303132" w:rsidRDefault="00E634DB" w:rsidP="00E634DB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Sampling Date:</w:t>
                      </w:r>
                    </w:p>
                    <w:p w14:paraId="393FFC1B" w14:textId="556D6EF3" w:rsidR="00CA3379" w:rsidRDefault="00CA3379" w:rsidP="00E634DB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CA3379">
                        <w:rPr>
                          <w:rFonts w:ascii="Calibri" w:hAnsi="Calibri"/>
                          <w:sz w:val="20"/>
                          <w:szCs w:val="20"/>
                        </w:rPr>
                        <w:t>Genomic Request date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</w:p>
                    <w:p w14:paraId="32E01103" w14:textId="53416A22" w:rsidR="00D476FF" w:rsidRPr="00D74796" w:rsidRDefault="00D476FF" w:rsidP="00D476FF">
                      <w:pPr>
                        <w:jc w:val="both"/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796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  <w:r w:rsidR="00E634DB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52F9DEC5" w14:textId="77777777" w:rsidR="00D476FF" w:rsidRPr="00EA1E41" w:rsidRDefault="00D476FF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E0B1C5" w14:textId="65DE9717" w:rsidR="00303132" w:rsidRDefault="00303132"/>
    <w:p w14:paraId="5C1A3349" w14:textId="451DBF2C" w:rsidR="00303132" w:rsidRDefault="00303132"/>
    <w:p w14:paraId="332D02FA" w14:textId="1B9A18E4" w:rsidR="00303132" w:rsidRDefault="00303132"/>
    <w:p w14:paraId="46762987" w14:textId="0F3E8EB1" w:rsidR="00303132" w:rsidRDefault="00303132"/>
    <w:tbl>
      <w:tblPr>
        <w:tblStyle w:val="PlainTable1"/>
        <w:tblpPr w:leftFromText="180" w:rightFromText="180" w:vertAnchor="text" w:horzAnchor="margin" w:tblpXSpec="center" w:tblpY="1136"/>
        <w:tblW w:w="11335" w:type="dxa"/>
        <w:tblLayout w:type="fixed"/>
        <w:tblLook w:val="04A0" w:firstRow="1" w:lastRow="0" w:firstColumn="1" w:lastColumn="0" w:noHBand="0" w:noVBand="1"/>
      </w:tblPr>
      <w:tblGrid>
        <w:gridCol w:w="8926"/>
        <w:gridCol w:w="1275"/>
        <w:gridCol w:w="1134"/>
      </w:tblGrid>
      <w:tr w:rsidR="00DB263B" w:rsidRPr="00636AED" w14:paraId="7D5A9052" w14:textId="77777777" w:rsidTr="0019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5E8EE518" w14:textId="104F841E" w:rsidR="00DB263B" w:rsidRPr="00636AED" w:rsidRDefault="00DB263B" w:rsidP="001958D7">
            <w:pPr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Test Name</w:t>
            </w:r>
          </w:p>
        </w:tc>
        <w:tc>
          <w:tcPr>
            <w:tcW w:w="1275" w:type="dxa"/>
          </w:tcPr>
          <w:p w14:paraId="08E3C8AC" w14:textId="49DEC2A0" w:rsidR="00DB263B" w:rsidRPr="00636AED" w:rsidRDefault="00DB263B" w:rsidP="001958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Test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Directory </w:t>
            </w: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1134" w:type="dxa"/>
          </w:tcPr>
          <w:p w14:paraId="25962EC6" w14:textId="3BEE7C03" w:rsidR="00DB263B" w:rsidRPr="00636AED" w:rsidRDefault="00DB263B" w:rsidP="001958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Please tick</w:t>
            </w:r>
          </w:p>
        </w:tc>
      </w:tr>
      <w:tr w:rsidR="00DB263B" w:rsidRPr="00636AED" w14:paraId="40EEADCA" w14:textId="77777777" w:rsidTr="0019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20B4876F" w14:textId="39A3599E" w:rsidR="00DB263B" w:rsidRPr="00636AED" w:rsidRDefault="00DB263B" w:rsidP="001958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1p19q FISH</w:t>
            </w:r>
          </w:p>
        </w:tc>
        <w:tc>
          <w:tcPr>
            <w:tcW w:w="1275" w:type="dxa"/>
            <w:vAlign w:val="bottom"/>
          </w:tcPr>
          <w:p w14:paraId="48BC685E" w14:textId="267B8D33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EFCBD14" w14:textId="77777777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60EEE41D" w14:textId="77777777" w:rsidTr="001958D7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2A8D0370" w14:textId="6390B714" w:rsidR="00DB263B" w:rsidRPr="00636AED" w:rsidRDefault="00DB263B" w:rsidP="001958D7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MGMT promoter hypermethylation</w:t>
            </w:r>
          </w:p>
        </w:tc>
        <w:tc>
          <w:tcPr>
            <w:tcW w:w="1275" w:type="dxa"/>
            <w:vAlign w:val="bottom"/>
          </w:tcPr>
          <w:p w14:paraId="7EC9B75A" w14:textId="2249F9A1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Align w:val="bottom"/>
          </w:tcPr>
          <w:p w14:paraId="1B8BE578" w14:textId="77777777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0355D5D2" w14:textId="77777777" w:rsidTr="0019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10503C60" w14:textId="261538F8" w:rsidR="00DB263B" w:rsidRPr="00636AED" w:rsidRDefault="00DB263B" w:rsidP="001958D7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DB263B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KIAA1549:BRAF fusion</w:t>
            </w:r>
          </w:p>
        </w:tc>
        <w:tc>
          <w:tcPr>
            <w:tcW w:w="1275" w:type="dxa"/>
            <w:vAlign w:val="bottom"/>
          </w:tcPr>
          <w:p w14:paraId="7128DB4E" w14:textId="46B78EB1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Align w:val="bottom"/>
          </w:tcPr>
          <w:p w14:paraId="47723486" w14:textId="77777777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5F1BBEE2" w14:textId="77777777" w:rsidTr="001958D7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30C670E2" w14:textId="21669F7E" w:rsidR="00DB263B" w:rsidRPr="00636AED" w:rsidRDefault="00C34A1E" w:rsidP="001958D7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ZFTA</w:t>
            </w:r>
            <w:r w:rsidR="00DB263B" w:rsidRPr="00DB263B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:RELA fusion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 xml:space="preserve"> (Previously known as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C11</w:t>
            </w:r>
            <w:r w:rsidRPr="00DB263B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orf95:RELA fusion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75" w:type="dxa"/>
            <w:vAlign w:val="bottom"/>
          </w:tcPr>
          <w:p w14:paraId="47E55595" w14:textId="4DB9C78F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Align w:val="bottom"/>
          </w:tcPr>
          <w:p w14:paraId="441119E8" w14:textId="77777777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11FE14D8" w14:textId="77777777" w:rsidTr="0019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0C4FCCDE" w14:textId="130398DC" w:rsidR="00DB263B" w:rsidRPr="00636AED" w:rsidRDefault="00DB263B" w:rsidP="001958D7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DB263B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EGFRvIII transcript</w:t>
            </w:r>
          </w:p>
        </w:tc>
        <w:tc>
          <w:tcPr>
            <w:tcW w:w="1275" w:type="dxa"/>
            <w:vAlign w:val="bottom"/>
          </w:tcPr>
          <w:p w14:paraId="6C731399" w14:textId="11F3AC89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Align w:val="bottom"/>
          </w:tcPr>
          <w:p w14:paraId="15C3C234" w14:textId="0A8C61F7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115E473E" w14:textId="77777777" w:rsidTr="001958D7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6CE662B7" w14:textId="0822C50C" w:rsidR="00DB263B" w:rsidRPr="00636AED" w:rsidRDefault="00DB263B" w:rsidP="001958D7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DB263B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t>BRAF codon 600 mutation testing</w:t>
            </w:r>
          </w:p>
        </w:tc>
        <w:tc>
          <w:tcPr>
            <w:tcW w:w="1275" w:type="dxa"/>
            <w:vAlign w:val="bottom"/>
          </w:tcPr>
          <w:p w14:paraId="5D65EF3B" w14:textId="79A4FA38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2A9781E0" w14:textId="747FF148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25C7D715" w14:textId="77777777" w:rsidTr="0019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18E55E05" w14:textId="63277B04" w:rsidR="00C57F7C" w:rsidRDefault="00DB263B" w:rsidP="001958D7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26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NGS CNS tumour sub-panel – please circle any genes where analysis is a priority (AKT1; ALK; AR; ATRX; </w:t>
            </w:r>
            <w:r w:rsidR="00A522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BCOR: </w:t>
            </w:r>
            <w:r w:rsidRPr="00DB26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BRAF; CDKN2A; CTNNB1; DDR2; EGFR; ERBB2; FGFR3; GNA11; GNAQ; H3F3A; H3F3B; HIST1H3B; HIST1H3C; IDH1; IDH2; KIT; KRAS; </w:t>
            </w:r>
            <w:r w:rsidR="00A522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LZTR1; </w:t>
            </w:r>
            <w:r w:rsidRPr="00DB26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MAP2K1; MET; </w:t>
            </w:r>
            <w:r w:rsidR="00A522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NF2; </w:t>
            </w:r>
            <w:r w:rsidRPr="00DB26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NRAS; PDGFRA; PIK3CA; PTEN; RET; </w:t>
            </w:r>
            <w:r w:rsidR="00A522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SMARCB1; SMARCE1; SMAR</w:t>
            </w:r>
            <w:r w:rsidR="00170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</w:t>
            </w:r>
            <w:r w:rsidR="00A522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A4; </w:t>
            </w:r>
            <w:r w:rsidRPr="00DB26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STK11; TERT (including promoter); TP53; VHL</w:t>
            </w:r>
          </w:p>
          <w:p w14:paraId="7790DAF4" w14:textId="3123DE92" w:rsidR="00DB263B" w:rsidRPr="00636AED" w:rsidRDefault="00DB263B" w:rsidP="001958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CNVs: CDKN2A, </w:t>
            </w:r>
            <w:r w:rsidR="00A522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CDKN2B, ERBB2, EGFR, MET,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PTEN, TP53</w:t>
            </w:r>
          </w:p>
        </w:tc>
        <w:tc>
          <w:tcPr>
            <w:tcW w:w="1275" w:type="dxa"/>
            <w:vAlign w:val="bottom"/>
          </w:tcPr>
          <w:p w14:paraId="0B2CB343" w14:textId="649D12D6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E5C51D" w14:textId="77777777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30CA00BD" w14:textId="77777777" w:rsidTr="001958D7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29DE8F38" w14:textId="4428B0C4" w:rsidR="00DB263B" w:rsidRPr="00636AED" w:rsidRDefault="00DB263B" w:rsidP="001958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26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Methylation arrays (please send an additional 4 x 5uM unmounted sections)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– NB currently on research basis only</w:t>
            </w:r>
          </w:p>
        </w:tc>
        <w:tc>
          <w:tcPr>
            <w:tcW w:w="1275" w:type="dxa"/>
            <w:vAlign w:val="bottom"/>
          </w:tcPr>
          <w:p w14:paraId="5A292172" w14:textId="09808078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6F504E7" w14:textId="77777777" w:rsidR="00DB263B" w:rsidRPr="00636AED" w:rsidRDefault="00DB263B" w:rsidP="00195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DB263B" w:rsidRPr="00636AED" w14:paraId="7B534079" w14:textId="77777777" w:rsidTr="0019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vAlign w:val="bottom"/>
          </w:tcPr>
          <w:p w14:paraId="3137E5EE" w14:textId="632B1C6A" w:rsidR="00DB263B" w:rsidRPr="00636AED" w:rsidRDefault="00DB263B" w:rsidP="001958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Fusions </w:t>
            </w:r>
            <w:r w:rsidR="00C81BD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NGS fusion panel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NTRK and FGFR </w:t>
            </w:r>
          </w:p>
        </w:tc>
        <w:tc>
          <w:tcPr>
            <w:tcW w:w="1275" w:type="dxa"/>
            <w:vAlign w:val="bottom"/>
          </w:tcPr>
          <w:p w14:paraId="487CBB5E" w14:textId="220F5A91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42CF22B" w14:textId="77777777" w:rsidR="00DB263B" w:rsidRPr="00636AED" w:rsidRDefault="00DB263B" w:rsidP="00195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</w:tbl>
    <w:p w14:paraId="49B6E3C8" w14:textId="3FA59980" w:rsidR="006D721D" w:rsidRDefault="006D721D"/>
    <w:p w14:paraId="18A777B3" w14:textId="200D44DC" w:rsidR="006D721D" w:rsidRDefault="006D721D"/>
    <w:p w14:paraId="1E2D1E3C" w14:textId="3C023C68" w:rsidR="006D721D" w:rsidRDefault="006D721D"/>
    <w:p w14:paraId="2CB319F5" w14:textId="77777777" w:rsidR="00A52249" w:rsidRDefault="00A52249"/>
    <w:p w14:paraId="4CF34B8F" w14:textId="77777777" w:rsidR="00A52249" w:rsidRDefault="00A52249"/>
    <w:p w14:paraId="1C1FDCCD" w14:textId="6B295E91" w:rsidR="006D721D" w:rsidRDefault="006D721D"/>
    <w:p w14:paraId="5762D0A9" w14:textId="6EA6F5F2" w:rsidR="00303132" w:rsidRDefault="00303132"/>
    <w:p w14:paraId="61ED0DC2" w14:textId="4EFE8F1B" w:rsidR="00303132" w:rsidRDefault="00E634D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810F35B" wp14:editId="4356A598">
                <wp:simplePos x="0" y="0"/>
                <wp:positionH relativeFrom="margin">
                  <wp:posOffset>-752475</wp:posOffset>
                </wp:positionH>
                <wp:positionV relativeFrom="bottomMargin">
                  <wp:posOffset>-1948180</wp:posOffset>
                </wp:positionV>
                <wp:extent cx="7245350" cy="523875"/>
                <wp:effectExtent l="0" t="0" r="12700" b="28575"/>
                <wp:wrapNone/>
                <wp:docPr id="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91A355" w14:textId="3779675C" w:rsidR="00474E02" w:rsidRPr="001958D7" w:rsidRDefault="00474E02" w:rsidP="00474E02">
                            <w:p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*For full details of genes covered see national genomic cancer test directory (</w:t>
                            </w:r>
                            <w:hyperlink r:id="rId12" w:history="1">
                              <w:r w:rsidRPr="00260861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0F35B" id="Text Box 59" o:spid="_x0000_s1053" type="#_x0000_t202" style="position:absolute;margin-left:-59.25pt;margin-top:-153.4pt;width:570.5pt;height:41.2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" filled="f">
                <v:textbox>
                  <w:txbxContent>
                    <w:p w14:paraId="5091A355" w14:textId="3779675C" w:rsidR="00474E02" w:rsidRPr="001958D7" w:rsidRDefault="00474E02" w:rsidP="00474E02">
                      <w:p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*For full details of genes covered see national genomic cancer test directory (</w:t>
                      </w:r>
                      <w:hyperlink r:id="rId13" w:history="1">
                        <w:r w:rsidRPr="00260861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https://www.england.nhs.uk/publication/national-genomic-test-directories/</w:t>
                        </w:r>
                      </w:hyperlink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).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08047A2" w14:textId="6831D699" w:rsidR="00303132" w:rsidRDefault="00303132"/>
    <w:p w14:paraId="5D1F101E" w14:textId="37B30193" w:rsidR="00303132" w:rsidRDefault="00303132"/>
    <w:p w14:paraId="016BB8CF" w14:textId="7C23B3CA" w:rsidR="00303132" w:rsidRDefault="00303132"/>
    <w:p w14:paraId="29D27191" w14:textId="2E0BAAD3" w:rsidR="00393515" w:rsidRDefault="00E634DB"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3585E0FF" wp14:editId="7508D431">
                <wp:simplePos x="0" y="0"/>
                <wp:positionH relativeFrom="margin">
                  <wp:align>center</wp:align>
                </wp:positionH>
                <wp:positionV relativeFrom="paragraph">
                  <wp:posOffset>140666</wp:posOffset>
                </wp:positionV>
                <wp:extent cx="7391400" cy="164782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1647825"/>
                          <a:chOff x="0" y="0"/>
                          <a:chExt cx="7391400" cy="1647825"/>
                        </a:xfrm>
                      </wpg:grpSpPr>
                      <wps:wsp>
                        <wps:cNvPr id="3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91400" cy="16478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756D6A" w14:textId="77777777" w:rsidR="00E634DB" w:rsidRPr="00D476FF" w:rsidRDefault="00E634DB" w:rsidP="00E634DB">
                              <w:pPr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D476FF">
                                <w:rPr>
                                  <w:rFonts w:ascii="Calibri" w:hAnsi="Calibri"/>
                                  <w:b/>
                                </w:rPr>
                                <w:t>PATHOLOGY LABORATORY – please complete</w:t>
                              </w:r>
                            </w:p>
                            <w:p w14:paraId="643CE952" w14:textId="77777777" w:rsidR="00D40A51" w:rsidRPr="00EA1E41" w:rsidRDefault="00D40A51" w:rsidP="00D40A51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D4829"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>Please note 2 tubes of curls are required for all testing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221903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For sample requirements please see reverse or </w:t>
                              </w:r>
                              <w:hyperlink r:id="rId14" w:history="1">
                                <w:r w:rsidRPr="001A3F35">
                                  <w:rPr>
                                    <w:rStyle w:val="Hyperlink"/>
                                    <w:rFonts w:ascii="Calibri" w:hAnsi="Calibri"/>
                                    <w:i/>
                                    <w:sz w:val="20"/>
                                    <w:szCs w:val="20"/>
                                  </w:rPr>
                                  <w:t>https://mft.nhs.uk/nwglh/</w:t>
                                </w:r>
                              </w:hyperlink>
                            </w:p>
                            <w:p w14:paraId="0FCFD9F1" w14:textId="77777777" w:rsidR="00D40A51" w:rsidRPr="00EA1E41" w:rsidRDefault="00D40A51" w:rsidP="00D40A51">
                              <w:pP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Please circle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or state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the approximate neoplastic cell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(%)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in the sample sent for analysis</w:t>
                              </w:r>
                              <w:r w:rsidRPr="00EA1E41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 (this information is important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>in reducing the risk of false negative results).</w:t>
                              </w:r>
                            </w:p>
                            <w:p w14:paraId="33E89C49" w14:textId="77777777" w:rsidR="00D40A51" w:rsidRDefault="00D40A51" w:rsidP="00D40A51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DC07D06" w14:textId="77777777" w:rsidR="00D40A51" w:rsidRDefault="00D40A51" w:rsidP="00D40A51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5C894D95" w14:textId="77777777" w:rsidR="00D40A51" w:rsidRDefault="00D40A51" w:rsidP="00D40A51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Overall neoplastic cell content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       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#</w:t>
                              </w:r>
                              <w:r w:rsidRPr="002065B7">
                                <w:rPr>
                                  <w:rFonts w:ascii="Calibri" w:hAnsi="Calibri"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Neoplastic cells in marked area ________%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A723774" w14:textId="77777777" w:rsidR="00D40A51" w:rsidRDefault="00D40A51" w:rsidP="00D40A51">
                              <w:pPr>
                                <w:ind w:firstLine="720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2AC62D51" w14:textId="77777777" w:rsidR="00D40A51" w:rsidRPr="00016C5A" w:rsidRDefault="00D40A51" w:rsidP="00D40A51">
                              <w:pPr>
                                <w:ind w:left="3600"/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7B2A4A">
                                <w:rPr>
                                  <w:rFonts w:ascii="Calibri" w:hAnsi="Calibri"/>
                                  <w:sz w:val="18"/>
                                  <w:szCs w:val="18"/>
                                  <w:vertAlign w:val="superscript"/>
                                </w:rPr>
                                <w:t>#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Where overall neoplastic cell content &lt;20% and </w:t>
                              </w:r>
                              <w:proofErr w:type="spell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would enhance % of neoplastic 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cells,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please send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slide mounted sections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with corresponding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marked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H&amp;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>E stained</w:t>
                              </w:r>
                              <w:proofErr w:type="gram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slide.</w:t>
                              </w:r>
                            </w:p>
                            <w:p w14:paraId="5B85F621" w14:textId="382AFD1C" w:rsidR="00E634DB" w:rsidRPr="00016C5A" w:rsidRDefault="00E634DB" w:rsidP="00D40A51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733425"/>
                            <a:ext cx="204348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"/>
                                <w:gridCol w:w="992"/>
                                <w:gridCol w:w="992"/>
                              </w:tblGrid>
                              <w:tr w:rsidR="00E634DB" w:rsidRPr="006B7395" w14:paraId="7070E23B" w14:textId="77777777" w:rsidTr="00D50EB2">
                                <w:tc>
                                  <w:tcPr>
                                    <w:tcW w:w="846" w:type="dxa"/>
                                  </w:tcPr>
                                  <w:p w14:paraId="551530E1" w14:textId="77777777" w:rsidR="00E634DB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1-5</w:t>
                                    </w:r>
                                    <w:r w:rsidR="00E634DB"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3D4031C5" w14:textId="5A1790A7" w:rsidR="00D50EB2" w:rsidRPr="006B7395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2AA5AE66" w14:textId="77777777" w:rsidR="00E634DB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6-10</w:t>
                                    </w:r>
                                    <w:r w:rsidR="00E634DB"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62C22DFA" w14:textId="29011C41" w:rsidR="00D50EB2" w:rsidRPr="006B7395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4E6AC0BD" w14:textId="29C7B181" w:rsidR="00E634DB" w:rsidRPr="006B7395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11-20</w:t>
                                    </w:r>
                                    <w:r w:rsidRPr="00D50EB2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E634DB" w:rsidRPr="006B7395" w14:paraId="0DE00B8A" w14:textId="77777777" w:rsidTr="00D50EB2">
                                <w:trPr>
                                  <w:trHeight w:val="259"/>
                                </w:trPr>
                                <w:tc>
                                  <w:tcPr>
                                    <w:tcW w:w="846" w:type="dxa"/>
                                  </w:tcPr>
                                  <w:p w14:paraId="35A3EDE4" w14:textId="004C056A" w:rsidR="00E634DB" w:rsidRPr="006B7395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6CEA126D" w14:textId="5EC172E1" w:rsidR="00E634DB" w:rsidRPr="006B7395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3F896BAD" w14:textId="77777777" w:rsidR="00E634DB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&gt;75</w:t>
                                    </w:r>
                                  </w:p>
                                  <w:p w14:paraId="6AD1CE31" w14:textId="31204F27" w:rsidR="00D50EB2" w:rsidRPr="006B7395" w:rsidRDefault="00D50EB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40C635" w14:textId="77777777" w:rsidR="00E634DB" w:rsidRPr="00E91206" w:rsidRDefault="00E634DB" w:rsidP="00E634DB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6C00BC16" w14:textId="77777777" w:rsidR="00E634DB" w:rsidRPr="00E91206" w:rsidRDefault="00E634DB" w:rsidP="00E634DB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5E0FF" id="Group 3" o:spid="_x0000_s1054" style="position:absolute;margin-left:0;margin-top:11.1pt;width:582pt;height:129.75pt;z-index:251788288;mso-position-horizontal:center;mso-position-horizontal-relative:margin;mso-width-relative:margin;mso-height-relative:margin" coordsize="73914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">
                <v:shape id="Text Box 63" o:spid="_x0000_s1055" type="#_x0000_t202" style="position:absolute;width:73914;height:1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" fillcolor="white [3201]" strokecolor="black [3200]" strokeweight="2pt">
                  <v:textbox>
                    <w:txbxContent>
                      <w:p w14:paraId="5D756D6A" w14:textId="77777777" w:rsidR="00E634DB" w:rsidRPr="00D476FF" w:rsidRDefault="00E634DB" w:rsidP="00E634DB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D476FF">
                          <w:rPr>
                            <w:rFonts w:ascii="Calibri" w:hAnsi="Calibri"/>
                            <w:b/>
                          </w:rPr>
                          <w:t>PATHOLOGY LABORATORY – please complete</w:t>
                        </w:r>
                      </w:p>
                      <w:p w14:paraId="643CE952" w14:textId="77777777" w:rsidR="00D40A51" w:rsidRPr="00EA1E41" w:rsidRDefault="00D40A51" w:rsidP="00D40A51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8D4829"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>Please note 2 tubes of curls are required for all testing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 xml:space="preserve">. </w:t>
                        </w:r>
                        <w:r w:rsidRPr="00221903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For sample requirements please see reverse or </w:t>
                        </w:r>
                        <w:hyperlink r:id="rId15" w:history="1">
                          <w:r w:rsidRPr="001A3F35">
                            <w:rPr>
                              <w:rStyle w:val="Hyperlink"/>
                              <w:rFonts w:ascii="Calibri" w:hAnsi="Calibri"/>
                              <w:i/>
                              <w:sz w:val="20"/>
                              <w:szCs w:val="20"/>
                            </w:rPr>
                            <w:t>https://mft.nhs.uk/nwglh/</w:t>
                          </w:r>
                        </w:hyperlink>
                      </w:p>
                      <w:p w14:paraId="0FCFD9F1" w14:textId="77777777" w:rsidR="00D40A51" w:rsidRPr="00EA1E41" w:rsidRDefault="00D40A51" w:rsidP="00D40A51">
                        <w:pP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Please circle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or state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the approximate neoplastic cell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(%)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in the sample sent for analysis</w:t>
                        </w:r>
                        <w:r w:rsidRPr="00EA1E41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 (this information is important </w:t>
                        </w:r>
                        <w: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>in reducing the risk of false negative results).</w:t>
                        </w:r>
                      </w:p>
                      <w:p w14:paraId="33E89C49" w14:textId="77777777" w:rsidR="00D40A51" w:rsidRDefault="00D40A51" w:rsidP="00D40A51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14:paraId="7DC07D06" w14:textId="77777777" w:rsidR="00D40A51" w:rsidRDefault="00D40A51" w:rsidP="00D40A51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5C894D95" w14:textId="77777777" w:rsidR="00D40A51" w:rsidRDefault="00D40A51" w:rsidP="00D40A51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Overall neoplastic cell content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       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vertAlign w:val="superscript"/>
                          </w:rPr>
                          <w:t>#</w:t>
                        </w:r>
                        <w:r w:rsidRPr="002065B7">
                          <w:rPr>
                            <w:rFonts w:ascii="Calibri" w:hAnsi="Calibri"/>
                            <w:bCs/>
                            <w:i/>
                            <w:iCs/>
                            <w:sz w:val="20"/>
                            <w:szCs w:val="20"/>
                          </w:rPr>
                          <w:t>Neoplastic cells in marked area ________%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A723774" w14:textId="77777777" w:rsidR="00D40A51" w:rsidRDefault="00D40A51" w:rsidP="00D40A51">
                        <w:pPr>
                          <w:ind w:firstLine="720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</w:p>
                      <w:p w14:paraId="2AC62D51" w14:textId="77777777" w:rsidR="00D40A51" w:rsidRPr="00016C5A" w:rsidRDefault="00D40A51" w:rsidP="00D40A51">
                        <w:pPr>
                          <w:ind w:left="3600"/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7B2A4A">
                          <w:rPr>
                            <w:rFonts w:ascii="Calibri" w:hAnsi="Calibri"/>
                            <w:sz w:val="18"/>
                            <w:szCs w:val="18"/>
                            <w:vertAlign w:val="superscript"/>
                          </w:rPr>
                          <w:t>#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Where overall neoplastic cell content &lt;20% and </w:t>
                        </w:r>
                        <w:proofErr w:type="spell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would enhance % of neoplastic 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cells,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</w:t>
                        </w:r>
                        <w:proofErr w:type="gramEnd"/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          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please send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>slide mounted sections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with corresponding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marked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H&amp;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>E stained</w:t>
                        </w:r>
                        <w:proofErr w:type="gram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slide.</w:t>
                        </w:r>
                      </w:p>
                      <w:p w14:paraId="5B85F621" w14:textId="382AFD1C" w:rsidR="00E634DB" w:rsidRPr="00016C5A" w:rsidRDefault="00E634DB" w:rsidP="00D40A51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2381;top:7334;width:20435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46"/>
                          <w:gridCol w:w="992"/>
                          <w:gridCol w:w="992"/>
                        </w:tblGrid>
                        <w:tr w:rsidR="00E634DB" w:rsidRPr="006B7395" w14:paraId="7070E23B" w14:textId="77777777" w:rsidTr="00D50EB2">
                          <w:tc>
                            <w:tcPr>
                              <w:tcW w:w="846" w:type="dxa"/>
                            </w:tcPr>
                            <w:p w14:paraId="551530E1" w14:textId="77777777" w:rsidR="00E634DB" w:rsidRDefault="00D50EB2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1-5</w:t>
                              </w:r>
                              <w:r w:rsidR="00E634DB"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3D4031C5" w14:textId="5A1790A7" w:rsidR="00D50EB2" w:rsidRPr="006B7395" w:rsidRDefault="00D50EB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2AA5AE66" w14:textId="77777777" w:rsidR="00E634DB" w:rsidRDefault="00D50EB2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6-10</w:t>
                              </w:r>
                              <w:r w:rsidR="00E634DB"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62C22DFA" w14:textId="29011C41" w:rsidR="00D50EB2" w:rsidRPr="006B7395" w:rsidRDefault="00D50EB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4E6AC0BD" w14:textId="29C7B181" w:rsidR="00E634DB" w:rsidRPr="006B7395" w:rsidRDefault="00D50EB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11-20</w:t>
                              </w:r>
                              <w:r w:rsidRPr="00D50EB2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E634DB" w:rsidRPr="006B7395" w14:paraId="0DE00B8A" w14:textId="77777777" w:rsidTr="00D50EB2">
                          <w:trPr>
                            <w:trHeight w:val="259"/>
                          </w:trPr>
                          <w:tc>
                            <w:tcPr>
                              <w:tcW w:w="846" w:type="dxa"/>
                            </w:tcPr>
                            <w:p w14:paraId="35A3EDE4" w14:textId="004C056A" w:rsidR="00E634DB" w:rsidRPr="006B7395" w:rsidRDefault="00D50EB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6CEA126D" w14:textId="5EC172E1" w:rsidR="00E634DB" w:rsidRPr="006B7395" w:rsidRDefault="00D50EB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3F896BAD" w14:textId="77777777" w:rsidR="00E634DB" w:rsidRDefault="00D50EB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&gt;75</w:t>
                              </w:r>
                            </w:p>
                            <w:p w14:paraId="6AD1CE31" w14:textId="31204F27" w:rsidR="00D50EB2" w:rsidRPr="006B7395" w:rsidRDefault="00D50EB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</w:tr>
                      </w:tbl>
                      <w:p w14:paraId="4C40C635" w14:textId="77777777" w:rsidR="00E634DB" w:rsidRPr="00E91206" w:rsidRDefault="00E634DB" w:rsidP="00E634DB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14:paraId="6C00BC16" w14:textId="77777777" w:rsidR="00E634DB" w:rsidRPr="00E91206" w:rsidRDefault="00E634DB" w:rsidP="00E634DB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88CF671" w14:textId="2FE98E7A" w:rsidR="00393515" w:rsidRDefault="00393515"/>
    <w:p w14:paraId="3F9D714C" w14:textId="087094D4" w:rsidR="00393515" w:rsidRDefault="00393515"/>
    <w:p w14:paraId="0B46E0F8" w14:textId="59426A5C" w:rsidR="00393515" w:rsidRDefault="00393515"/>
    <w:p w14:paraId="30D49E8F" w14:textId="41094115" w:rsidR="00393515" w:rsidRDefault="00393515"/>
    <w:p w14:paraId="626DFDE9" w14:textId="6CA4E67D" w:rsidR="00303132" w:rsidRDefault="00303132"/>
    <w:p w14:paraId="521F2AF6" w14:textId="7FB88201" w:rsidR="00303132" w:rsidRDefault="00303132"/>
    <w:p w14:paraId="2FA5B97B" w14:textId="75F3C091" w:rsidR="00303132" w:rsidRDefault="00962C9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B1C975D" wp14:editId="37309700">
                <wp:simplePos x="0" y="0"/>
                <wp:positionH relativeFrom="page">
                  <wp:posOffset>79131</wp:posOffset>
                </wp:positionH>
                <wp:positionV relativeFrom="page">
                  <wp:posOffset>254977</wp:posOffset>
                </wp:positionV>
                <wp:extent cx="7245350" cy="2866292"/>
                <wp:effectExtent l="0" t="0" r="12700" b="10795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286629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6650F5" w14:textId="77777777" w:rsidR="00DB263B" w:rsidRPr="00EA1E41" w:rsidRDefault="00DB263B" w:rsidP="00DB263B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5CB09D86" w14:textId="77777777" w:rsidR="00537E1E" w:rsidRPr="00EA1E41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histo</w:t>
                            </w:r>
                            <w:proofErr w:type="spellEnd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7E981437" w14:textId="77777777" w:rsidR="00537E1E" w:rsidRPr="00EA1E41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Sections should be cut under conditions that prevent cross contamination from other specimens. </w:t>
                            </w:r>
                          </w:p>
                          <w:p w14:paraId="2B4C7718" w14:textId="77777777" w:rsidR="00537E1E" w:rsidRPr="00964571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Scrolls should be sent in a sterile tube labelled with 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, 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Containers and slides should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also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be labelled with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P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F81A9F6" w14:textId="77777777" w:rsidR="00537E1E" w:rsidRPr="00EA1E41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For each additional test indicated to need additional material please send an additional tube of scrolls.</w:t>
                            </w:r>
                          </w:p>
                          <w:p w14:paraId="1C621ED5" w14:textId="77777777" w:rsidR="00537E1E" w:rsidRPr="00EA1E41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avoid baking slides or heating samples</w:t>
                            </w:r>
                          </w:p>
                          <w:p w14:paraId="7B458A65" w14:textId="77777777" w:rsidR="00537E1E" w:rsidRPr="00EA1E41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send appropriate corresponding paperwork with the samples</w:t>
                            </w:r>
                          </w:p>
                          <w:p w14:paraId="35DB4DA9" w14:textId="77777777" w:rsidR="00537E1E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Please contact the laboratory for additional guidance or if you are unsure whether a sample is suitable</w:t>
                            </w:r>
                          </w:p>
                          <w:p w14:paraId="393F27BC" w14:textId="77777777" w:rsidR="00537E1E" w:rsidRPr="007C4554" w:rsidRDefault="00537E1E" w:rsidP="00537E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Curls should be sent in </w:t>
                            </w:r>
                            <w:r w:rsidRP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 ml screw-cap micro tube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where possible. Please contact the lab for more details</w:t>
                            </w:r>
                          </w:p>
                          <w:p w14:paraId="65A6C721" w14:textId="77777777" w:rsidR="00DB263B" w:rsidRPr="00EA1E41" w:rsidRDefault="00DB263B" w:rsidP="00DB263B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FISH TESTS</w:t>
                            </w:r>
                          </w:p>
                          <w:p w14:paraId="4A323D31" w14:textId="417EEAC5" w:rsidR="00DB263B" w:rsidRPr="00EA1E41" w:rsidRDefault="00DB263B" w:rsidP="00DB263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Prepare 4 unstained sections (4</w:t>
                            </w:r>
                            <w:r w:rsidR="00962C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µ</w:t>
                            </w:r>
                            <w:r w:rsidR="00962C9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m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thick) floated on the surface of a purified water bath set at 40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 (+/-2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C).</w:t>
                            </w:r>
                          </w:p>
                          <w:p w14:paraId="0462527A" w14:textId="77777777" w:rsidR="00DB263B" w:rsidRPr="00EA1E41" w:rsidRDefault="00DB263B" w:rsidP="00DB263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Mount on positively charged slides and allow to air-dry</w:t>
                            </w:r>
                          </w:p>
                          <w:p w14:paraId="4B02C559" w14:textId="77777777" w:rsidR="00DB263B" w:rsidRPr="00EA1E41" w:rsidRDefault="00DB263B" w:rsidP="00DB263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Also include 1 H&amp;E slide with regions enriched for neoplastic cells marked by a Pathologist along with an estimate of neoplastic cell content in the marked area(s) </w:t>
                            </w:r>
                          </w:p>
                          <w:p w14:paraId="4459B58F" w14:textId="77777777" w:rsidR="00DB263B" w:rsidRPr="00EA1E41" w:rsidRDefault="00DB263B" w:rsidP="00DB263B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C975D" id="_x0000_s1057" type="#_x0000_t202" style="position:absolute;margin-left:6.25pt;margin-top:20.1pt;width:570.5pt;height:225.7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" filled="f">
                <v:textbox>
                  <w:txbxContent>
                    <w:p w14:paraId="626650F5" w14:textId="77777777" w:rsidR="00DB263B" w:rsidRPr="00EA1E41" w:rsidRDefault="00DB263B" w:rsidP="00DB263B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5CB09D86" w14:textId="77777777" w:rsidR="00537E1E" w:rsidRPr="00EA1E41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Formalin fixed paraffin embedded (FFPE) material should be reviewed by a </w:t>
                      </w:r>
                      <w:proofErr w:type="spellStart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histo</w:t>
                      </w:r>
                      <w:proofErr w:type="spellEnd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/cyto-pathologist to identify areas containing neoplastic cells and determine suitability for testing.</w:t>
                      </w:r>
                    </w:p>
                    <w:p w14:paraId="7E981437" w14:textId="77777777" w:rsidR="00537E1E" w:rsidRPr="00EA1E41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Sections should be cut under conditions that prevent cross contamination from other specimens. </w:t>
                      </w:r>
                    </w:p>
                    <w:p w14:paraId="2B4C7718" w14:textId="77777777" w:rsidR="00537E1E" w:rsidRPr="00964571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Scrolls should be sent in a sterile tube labelled with 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at least 2 patient identifiers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, 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Containers and slides should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also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be labelled with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at least 2 patient identifiers</w:t>
                      </w:r>
                      <w:r w:rsidRP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2F81A9F6" w14:textId="77777777" w:rsidR="00537E1E" w:rsidRPr="00EA1E41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For each additional test indicated to need additional material please send an additional tube of scrolls.</w:t>
                      </w:r>
                    </w:p>
                    <w:p w14:paraId="1C621ED5" w14:textId="77777777" w:rsidR="00537E1E" w:rsidRPr="00EA1E41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avoid baking slides or heating samples</w:t>
                      </w:r>
                    </w:p>
                    <w:p w14:paraId="7B458A65" w14:textId="77777777" w:rsidR="00537E1E" w:rsidRPr="00EA1E41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send appropriate corresponding paperwork with the samples</w:t>
                      </w:r>
                    </w:p>
                    <w:p w14:paraId="35DB4DA9" w14:textId="77777777" w:rsidR="00537E1E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Please contact the laboratory for additional guidance or if you are unsure whether a sample is suitable</w:t>
                      </w:r>
                    </w:p>
                    <w:p w14:paraId="393F27BC" w14:textId="77777777" w:rsidR="00537E1E" w:rsidRPr="007C4554" w:rsidRDefault="00537E1E" w:rsidP="00537E1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Curls should be sent in </w:t>
                      </w:r>
                      <w:r w:rsidRPr="00AD0603">
                        <w:rPr>
                          <w:rFonts w:ascii="Calibri" w:hAnsi="Calibri"/>
                          <w:sz w:val="20"/>
                          <w:szCs w:val="20"/>
                        </w:rPr>
                        <w:t>2 ml screw-cap micro tube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 </w:t>
                      </w: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>where possible. Please contact the lab for more details</w:t>
                      </w:r>
                    </w:p>
                    <w:p w14:paraId="65A6C721" w14:textId="77777777" w:rsidR="00DB263B" w:rsidRPr="00EA1E41" w:rsidRDefault="00DB263B" w:rsidP="00DB263B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FISH TESTS</w:t>
                      </w:r>
                    </w:p>
                    <w:p w14:paraId="4A323D31" w14:textId="417EEAC5" w:rsidR="00DB263B" w:rsidRPr="00EA1E41" w:rsidRDefault="00DB263B" w:rsidP="00DB263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Prepare 4 unstained sections (4</w:t>
                      </w:r>
                      <w:r w:rsidR="00962C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µ</w:t>
                      </w:r>
                      <w:r w:rsidR="00962C9F">
                        <w:rPr>
                          <w:rFonts w:ascii="Calibri" w:hAnsi="Calibri"/>
                          <w:sz w:val="20"/>
                          <w:szCs w:val="20"/>
                        </w:rPr>
                        <w:t>m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thick) floated on the surface of a purified water bath set at 40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C (+/-2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C).</w:t>
                      </w:r>
                    </w:p>
                    <w:p w14:paraId="0462527A" w14:textId="77777777" w:rsidR="00DB263B" w:rsidRPr="00EA1E41" w:rsidRDefault="00DB263B" w:rsidP="00DB263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Mount on positively charged slides and allow to air-dry</w:t>
                      </w:r>
                    </w:p>
                    <w:p w14:paraId="4B02C559" w14:textId="77777777" w:rsidR="00DB263B" w:rsidRPr="00EA1E41" w:rsidRDefault="00DB263B" w:rsidP="00DB263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Also include 1 H&amp;E slide with regions enriched for neoplastic cells marked by a Pathologist along with an estimate of neoplastic cell content in the marked area(s) </w:t>
                      </w:r>
                    </w:p>
                    <w:p w14:paraId="4459B58F" w14:textId="77777777" w:rsidR="00DB263B" w:rsidRPr="00EA1E41" w:rsidRDefault="00DB263B" w:rsidP="00DB263B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B9BF33" w14:textId="5CFEC468" w:rsidR="00303132" w:rsidRDefault="00303132"/>
    <w:p w14:paraId="4C537431" w14:textId="05241F2A" w:rsidR="00303132" w:rsidRDefault="00303132"/>
    <w:p w14:paraId="0A609E6C" w14:textId="69806591" w:rsidR="00303132" w:rsidRDefault="00303132"/>
    <w:p w14:paraId="18598CDD" w14:textId="2A4178F2" w:rsidR="006D721D" w:rsidRDefault="006D721D"/>
    <w:p w14:paraId="79DE3CB6" w14:textId="49D4F1C9" w:rsidR="006D721D" w:rsidRDefault="006D721D"/>
    <w:p w14:paraId="7788F54F" w14:textId="727B71A0" w:rsidR="006D721D" w:rsidRDefault="006D721D"/>
    <w:p w14:paraId="66F7D85A" w14:textId="54A1D224" w:rsidR="006D721D" w:rsidRDefault="006D721D"/>
    <w:p w14:paraId="5C5E17B3" w14:textId="0940C118" w:rsidR="006D721D" w:rsidRDefault="006D721D"/>
    <w:p w14:paraId="05F153AC" w14:textId="652BE7AD" w:rsidR="006D721D" w:rsidRDefault="006D721D"/>
    <w:p w14:paraId="70476A83" w14:textId="7C93BDA1" w:rsidR="006D721D" w:rsidRDefault="006D721D"/>
    <w:p w14:paraId="40D08780" w14:textId="77F6FD00" w:rsidR="006D721D" w:rsidRDefault="006D721D"/>
    <w:p w14:paraId="49BEA658" w14:textId="2807B8CE" w:rsidR="006D721D" w:rsidRDefault="004D5B4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7195F874" wp14:editId="2E18D5EE">
                <wp:simplePos x="0" y="0"/>
                <wp:positionH relativeFrom="margin">
                  <wp:align>center</wp:align>
                </wp:positionH>
                <wp:positionV relativeFrom="page">
                  <wp:posOffset>3147695</wp:posOffset>
                </wp:positionV>
                <wp:extent cx="6724650" cy="5753100"/>
                <wp:effectExtent l="0" t="0" r="19050" b="19050"/>
                <wp:wrapNone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5753100"/>
                          <a:chOff x="0" y="0"/>
                          <a:chExt cx="5238115" cy="6478839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238115" cy="1497887"/>
                            <a:chOff x="0" y="0"/>
                            <a:chExt cx="5238750" cy="1497964"/>
                          </a:xfrm>
                        </wpg:grpSpPr>
                        <wps:wsp>
                          <wps:cNvPr id="5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149796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1316025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4A311E" w14:textId="77777777" w:rsidR="00537E1E" w:rsidRPr="00303132" w:rsidRDefault="00537E1E" w:rsidP="00537E1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357505" cy="140208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4B4223" w14:textId="77777777" w:rsidR="00537E1E" w:rsidRPr="00303132" w:rsidRDefault="00537E1E" w:rsidP="00537E1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Oncologist/MDT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0" y="1531917"/>
                            <a:ext cx="5238115" cy="4946922"/>
                            <a:chOff x="0" y="0"/>
                            <a:chExt cx="5238115" cy="4946922"/>
                          </a:xfrm>
                        </wpg:grpSpPr>
                        <wps:wsp>
                          <wps:cNvPr id="10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115" cy="494692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26" y="3383914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350451" w14:textId="77777777" w:rsidR="00537E1E" w:rsidRPr="00303132" w:rsidRDefault="00537E1E" w:rsidP="00537E1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Pathology Laboratory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Box 3"/>
                          <wps:cNvSpPr txBox="1"/>
                          <wps:spPr>
                            <a:xfrm>
                              <a:off x="1484416" y="83118"/>
                              <a:ext cx="2655567" cy="617983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F37BD4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FFPE Block</w:t>
                                </w:r>
                              </w:p>
                              <w:p w14:paraId="55E25D24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0" name="Straight Arrow Connector 290"/>
                          <wps:cNvCnPr/>
                          <wps:spPr>
                            <a:xfrm>
                              <a:off x="3600454" y="740104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1" name="TextBox 6"/>
                          <wps:cNvSpPr txBox="1"/>
                          <wps:spPr>
                            <a:xfrm>
                              <a:off x="2755075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1C01D9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2 tubes of 5x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as curls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2" name="TextBox 7"/>
                          <wps:cNvSpPr txBox="1"/>
                          <wps:spPr>
                            <a:xfrm>
                              <a:off x="3883231" y="629392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7FBE85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Straight Arrow Connector 293"/>
                          <wps:cNvCnPr/>
                          <wps:spPr>
                            <a:xfrm flipH="1">
                              <a:off x="1650671" y="769358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4" name="TextBox 10"/>
                          <wps:cNvSpPr txBox="1"/>
                          <wps:spPr>
                            <a:xfrm>
                              <a:off x="1056904" y="629392"/>
                              <a:ext cx="419100" cy="47922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BCC23D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TextBox 11"/>
                          <wps:cNvSpPr txBox="1"/>
                          <wps:spPr>
                            <a:xfrm>
                              <a:off x="285008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749AC4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&lt;20% NCC overall but ≥20% NCC in marked area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Straight Arrow Connector 296"/>
                          <wps:cNvCnPr/>
                          <wps:spPr>
                            <a:xfrm>
                              <a:off x="950026" y="1828800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7" name="Straight Arrow Connector 297"/>
                          <wps:cNvCnPr/>
                          <wps:spPr>
                            <a:xfrm>
                              <a:off x="2125683" y="1828800"/>
                              <a:ext cx="0" cy="1555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8" name="TextBox 16"/>
                          <wps:cNvSpPr txBox="1"/>
                          <wps:spPr>
                            <a:xfrm>
                              <a:off x="581891" y="3455720"/>
                              <a:ext cx="2390775" cy="12941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622DAA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mounted on slides (no coverslips) with accompanying H&amp;E slide marked with area for </w:t>
                                </w:r>
                                <w:proofErr w:type="spellStart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9" name="Straight Arrow Connector 299"/>
                          <wps:cNvCnPr/>
                          <wps:spPr>
                            <a:xfrm>
                              <a:off x="4298867" y="1828800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0" name="Straight Arrow Connector 300"/>
                          <wps:cNvCnPr/>
                          <wps:spPr>
                            <a:xfrm>
                              <a:off x="2968831" y="3610099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1" name="TextBox 22"/>
                          <wps:cNvSpPr txBox="1"/>
                          <wps:spPr>
                            <a:xfrm>
                              <a:off x="3336966" y="2766951"/>
                              <a:ext cx="1808480" cy="1744968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7EB223" w14:textId="77777777" w:rsidR="00537E1E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North West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Site,  Manchester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Medicine  Sample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Reception (6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Floor),</w:t>
                                </w:r>
                              </w:p>
                              <w:p w14:paraId="0C84F1B0" w14:textId="77777777" w:rsidR="00537E1E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St Mary’s Hospital, </w:t>
                                </w:r>
                              </w:p>
                              <w:p w14:paraId="6338A1E9" w14:textId="77777777" w:rsidR="00537E1E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Oxford Road, </w:t>
                                </w:r>
                              </w:p>
                              <w:p w14:paraId="0EA85199" w14:textId="77777777" w:rsidR="00537E1E" w:rsidRPr="009A59D1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Manchester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M13 9WL</w:t>
                                </w:r>
                              </w:p>
                              <w:p w14:paraId="6A4F07E9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TextBox 26"/>
                          <wps:cNvSpPr txBox="1"/>
                          <wps:spPr>
                            <a:xfrm>
                              <a:off x="391886" y="1888178"/>
                              <a:ext cx="419100" cy="37737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EF71B9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TextBox 27"/>
                          <wps:cNvSpPr txBox="1"/>
                          <wps:spPr>
                            <a:xfrm>
                              <a:off x="2244436" y="2149435"/>
                              <a:ext cx="439420" cy="55167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EABE9E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extBox 28"/>
                          <wps:cNvSpPr txBox="1"/>
                          <wps:spPr>
                            <a:xfrm>
                              <a:off x="308758" y="2351314"/>
                              <a:ext cx="1593215" cy="97377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9F8957" w14:textId="77777777" w:rsidR="00537E1E" w:rsidRPr="00303132" w:rsidRDefault="00537E1E" w:rsidP="00537E1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95F874" id="Group 309" o:spid="_x0000_s1058" style="position:absolute;margin-left:0;margin-top:247.85pt;width:529.5pt;height:453pt;z-index:251790336;mso-position-horizontal:center;mso-position-horizontal-relative:margin;mso-position-vertical-relative:page;mso-width-relative:margin;mso-height-relative:margin" coordsize="52381,6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">
                <v:group id="Group 4" o:spid="_x0000_s1059" style="position:absolute;width:52381;height:14978" coordsize="52387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8" o:spid="_x0000_s1060" style="position:absolute;width:52387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61" type="#_x0000_t80" style="position:absolute;left:6042;top:556;width:42660;height:1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" adj=",7901,18192,9345"/>
                  <v:shape id="Text Box 99" o:spid="_x0000_s1062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634A311E" w14:textId="77777777" w:rsidR="00537E1E" w:rsidRPr="00303132" w:rsidRDefault="00537E1E" w:rsidP="00537E1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63" type="#_x0000_t202" style="position:absolute;left:477;top:556;width:3575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" fillcolor="#ff9" stroked="f">
                    <v:textbox style="layout-flow:vertical;mso-layout-flow-alt:bottom-to-top">
                      <w:txbxContent>
                        <w:p w14:paraId="304B4223" w14:textId="77777777" w:rsidR="00537E1E" w:rsidRPr="00303132" w:rsidRDefault="00537E1E" w:rsidP="00537E1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Oncologist/MDT</w:t>
                          </w:r>
                        </w:p>
                      </w:txbxContent>
                    </v:textbox>
                  </v:shape>
                </v:group>
                <v:group id="Group 308" o:spid="_x0000_s1064" style="position:absolute;top:15319;width:52381;height:49469" coordsize="52381,4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rect id="Rectangle 105" o:spid="_x0000_s1065" style="position:absolute;width:52381;height:49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dO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/Tyiwyg138AAAD//wMAUEsBAi0AFAAGAAgAAAAhANvh9svuAAAAhQEAABMAAAAAAAAA&#10;AAAAAAAAAAAAAFtDb250ZW50X1R5cGVzXS54bWxQSwECLQAUAAYACAAAACEAWvQsW78AAAAVAQAA&#10;CwAAAAAAAAAAAAAAAAAfAQAAX3JlbHMvLnJlbHNQSwECLQAUAAYACAAAACEALL9HTsYAAADbAAAA&#10;DwAAAAAAAAAAAAAAAAAHAgAAZHJzL2Rvd25yZXYueG1sUEsFBgAAAAADAAMAtwAAAPoCAAAAAA==&#10;" fillcolor="#cfc"/>
                  <v:shape id="Text Box 29" o:spid="_x0000_s1066" type="#_x0000_t202" style="position:absolute;left:570;top:33839;width:3202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" fillcolor="#ff9" stroked="f">
                    <v:textbox style="layout-flow:vertical;mso-layout-flow-alt:bottom-to-top">
                      <w:txbxContent>
                        <w:p w14:paraId="52350451" w14:textId="77777777" w:rsidR="00537E1E" w:rsidRPr="00303132" w:rsidRDefault="00537E1E" w:rsidP="00537E1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Pathology Laboratory</w:t>
                          </w:r>
                        </w:p>
                      </w:txbxContent>
                    </v:textbox>
                  </v:shape>
                  <v:roundrect id="TextBox 3" o:spid="_x0000_s1067" style="position:absolute;left:14844;top:831;width:26555;height:61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56F37BD4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FFPE Block</w:t>
                          </w:r>
                        </w:p>
                        <w:p w14:paraId="55E25D24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0" o:spid="_x0000_s1068" type="#_x0000_t32" style="position:absolute;left:36004;top:7401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6" o:spid="_x0000_s1069" style="position:absolute;left:27550;top:10212;width:23908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681C01D9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2 tubes of 5x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as curls </w:t>
                          </w:r>
                        </w:p>
                      </w:txbxContent>
                    </v:textbox>
                  </v:roundrect>
                  <v:roundrect id="TextBox 7" o:spid="_x0000_s1070" style="position:absolute;left:38832;top:6293;width:4394;height:42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" filled="f" stroked="f" strokeweight="2pt">
                    <v:textbox>
                      <w:txbxContent>
                        <w:p w14:paraId="157FBE85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shape id="Straight Arrow Connector 293" o:spid="_x0000_s1071" type="#_x0000_t32" style="position:absolute;left:16506;top:7693;width:1628;height:1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" filled="t" fillcolor="white [3201]" strokecolor="#4f81bd [3204]" strokeweight="2pt">
                    <v:stroke endarrow="open"/>
                  </v:shape>
                  <v:roundrect id="TextBox 10" o:spid="_x0000_s1072" style="position:absolute;left:10569;top:6293;width:4191;height:47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" filled="f" stroked="f" strokeweight="2pt">
                    <v:textbox>
                      <w:txbxContent>
                        <w:p w14:paraId="60BCC23D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11" o:spid="_x0000_s1073" style="position:absolute;left:2850;top:10212;width:23907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44749AC4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&lt;20% NCC overall but ≥20% NCC in marked area </w:t>
                          </w:r>
                        </w:p>
                      </w:txbxContent>
                    </v:textbox>
                  </v:roundrect>
                  <v:shape id="Straight Arrow Connector 296" o:spid="_x0000_s1074" type="#_x0000_t32" style="position:absolute;left:9500;top:18288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shape id="Straight Arrow Connector 297" o:spid="_x0000_s1075" type="#_x0000_t32" style="position:absolute;left:21256;top:18288;width:0;height:15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roundrect id="TextBox 16" o:spid="_x0000_s1076" style="position:absolute;left:5818;top:34557;width:23908;height:129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" fillcolor="white [3201]" strokecolor="#4f81bd [3204]" strokeweight="2pt">
                    <v:textbox>
                      <w:txbxContent>
                        <w:p w14:paraId="48622DAA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mounted on slides (no coverslips) with accompanying H&amp;E slide marked with area for </w:t>
                          </w:r>
                          <w:proofErr w:type="spellStart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299" o:spid="_x0000_s1077" type="#_x0000_t32" style="position:absolute;left:42988;top:18288;width:0;height:9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" filled="t" fillcolor="white [3201]" strokecolor="#4f81bd [3204]" strokeweight="2pt">
                    <v:stroke endarrow="open"/>
                  </v:shape>
                  <v:shape id="Straight Arrow Connector 300" o:spid="_x0000_s1078" type="#_x0000_t32" style="position:absolute;left:29688;top:36100;width:3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22" o:spid="_x0000_s1079" style="position:absolute;left:33369;top:27669;width:18085;height:17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797EB223" w14:textId="77777777" w:rsidR="00537E1E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Send to: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North West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Site,  Manchester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Centre for Genomic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Medicine  Sample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Reception (6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Floor),</w:t>
                          </w:r>
                        </w:p>
                        <w:p w14:paraId="0C84F1B0" w14:textId="77777777" w:rsidR="00537E1E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St Mary’s Hospital, </w:t>
                          </w:r>
                        </w:p>
                        <w:p w14:paraId="6338A1E9" w14:textId="77777777" w:rsidR="00537E1E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Oxford Road, </w:t>
                          </w:r>
                        </w:p>
                        <w:p w14:paraId="0EA85199" w14:textId="77777777" w:rsidR="00537E1E" w:rsidRPr="009A59D1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Manchester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M13 9WL</w:t>
                          </w:r>
                        </w:p>
                        <w:p w14:paraId="6A4F07E9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TextBox 26" o:spid="_x0000_s1080" style="position:absolute;left:3918;top:18881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" filled="f" stroked="f" strokeweight="2pt">
                    <v:textbox>
                      <w:txbxContent>
                        <w:p w14:paraId="74EF71B9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27" o:spid="_x0000_s1081" style="position:absolute;left:22444;top:21494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" filled="f" stroked="f" strokeweight="2pt">
                    <v:textbox>
                      <w:txbxContent>
                        <w:p w14:paraId="20EABE9E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roundrect id="TextBox 28" o:spid="_x0000_s1082" style="position:absolute;left:3087;top:23513;width:15932;height:97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689F8957" w14:textId="77777777" w:rsidR="00537E1E" w:rsidRPr="00303132" w:rsidRDefault="00537E1E" w:rsidP="00537E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  <w10:wrap anchorx="margin" anchory="page"/>
              </v:group>
            </w:pict>
          </mc:Fallback>
        </mc:AlternateContent>
      </w:r>
    </w:p>
    <w:p w14:paraId="50F94019" w14:textId="36FB2711" w:rsidR="006D721D" w:rsidRDefault="006D721D"/>
    <w:p w14:paraId="3D9B3457" w14:textId="05F3DE0B" w:rsidR="006D721D" w:rsidRDefault="006D721D"/>
    <w:p w14:paraId="09EA83F0" w14:textId="246BAD9E" w:rsidR="006D721D" w:rsidRDefault="006D721D"/>
    <w:p w14:paraId="5CD3F4D8" w14:textId="35FAD8D3" w:rsidR="006D721D" w:rsidRDefault="006D721D"/>
    <w:p w14:paraId="1C1F4075" w14:textId="7DB6A3FE" w:rsidR="006D721D" w:rsidRDefault="006D721D"/>
    <w:p w14:paraId="4FEC6D61" w14:textId="5BF73A2F" w:rsidR="006D721D" w:rsidRDefault="006D721D">
      <w:pPr>
        <w:rPr>
          <w:noProof/>
          <w:lang w:eastAsia="en-GB"/>
        </w:rPr>
      </w:pPr>
    </w:p>
    <w:p w14:paraId="14F08066" w14:textId="59EDC99B" w:rsidR="00717E54" w:rsidRDefault="00717E54">
      <w:pPr>
        <w:rPr>
          <w:noProof/>
          <w:lang w:eastAsia="en-GB"/>
        </w:rPr>
      </w:pPr>
    </w:p>
    <w:p w14:paraId="697A927B" w14:textId="138204BA" w:rsidR="00717E54" w:rsidRDefault="00717E54">
      <w:pPr>
        <w:rPr>
          <w:noProof/>
          <w:lang w:eastAsia="en-GB"/>
        </w:rPr>
      </w:pPr>
    </w:p>
    <w:p w14:paraId="1E527930" w14:textId="4D88034F" w:rsidR="00717E54" w:rsidRDefault="00717E54">
      <w:pPr>
        <w:rPr>
          <w:noProof/>
          <w:lang w:eastAsia="en-GB"/>
        </w:rPr>
      </w:pPr>
    </w:p>
    <w:p w14:paraId="5CFFED9E" w14:textId="1064B4E5" w:rsidR="00717E54" w:rsidRDefault="00717E54">
      <w:pPr>
        <w:rPr>
          <w:noProof/>
          <w:lang w:eastAsia="en-GB"/>
        </w:rPr>
      </w:pPr>
    </w:p>
    <w:p w14:paraId="614BB5AA" w14:textId="20A5825E" w:rsidR="00717E54" w:rsidRDefault="00717E54">
      <w:pPr>
        <w:rPr>
          <w:noProof/>
          <w:lang w:eastAsia="en-GB"/>
        </w:rPr>
      </w:pPr>
    </w:p>
    <w:p w14:paraId="308530D9" w14:textId="34F28BC1" w:rsidR="00717E54" w:rsidRDefault="00717E54">
      <w:pPr>
        <w:rPr>
          <w:noProof/>
          <w:lang w:eastAsia="en-GB"/>
        </w:rPr>
      </w:pPr>
    </w:p>
    <w:p w14:paraId="00AFB281" w14:textId="6BE49A92" w:rsidR="00717E54" w:rsidRDefault="00717E54">
      <w:pPr>
        <w:rPr>
          <w:noProof/>
          <w:lang w:eastAsia="en-GB"/>
        </w:rPr>
      </w:pPr>
    </w:p>
    <w:p w14:paraId="6F5F9EC8" w14:textId="7594B89E" w:rsidR="00717E54" w:rsidRDefault="00717E54">
      <w:pPr>
        <w:rPr>
          <w:noProof/>
          <w:lang w:eastAsia="en-GB"/>
        </w:rPr>
      </w:pPr>
    </w:p>
    <w:p w14:paraId="425B4708" w14:textId="2D518E61" w:rsidR="00717E54" w:rsidRDefault="00717E54">
      <w:pPr>
        <w:rPr>
          <w:noProof/>
          <w:lang w:eastAsia="en-GB"/>
        </w:rPr>
      </w:pPr>
    </w:p>
    <w:p w14:paraId="42C0E42F" w14:textId="42C2380F" w:rsidR="00717E54" w:rsidRDefault="00717E54">
      <w:pPr>
        <w:rPr>
          <w:noProof/>
          <w:lang w:eastAsia="en-GB"/>
        </w:rPr>
      </w:pPr>
    </w:p>
    <w:p w14:paraId="7CFEB696" w14:textId="4AF1190B" w:rsidR="00717E54" w:rsidRDefault="00717E54">
      <w:pPr>
        <w:rPr>
          <w:noProof/>
          <w:lang w:eastAsia="en-GB"/>
        </w:rPr>
      </w:pPr>
    </w:p>
    <w:p w14:paraId="52AF9EB0" w14:textId="2ED30BD3" w:rsidR="00717E54" w:rsidRDefault="00717E54">
      <w:pPr>
        <w:rPr>
          <w:noProof/>
          <w:lang w:eastAsia="en-GB"/>
        </w:rPr>
      </w:pPr>
    </w:p>
    <w:p w14:paraId="3667AC11" w14:textId="6B5A637A" w:rsidR="00717E54" w:rsidRDefault="00717E54">
      <w:pPr>
        <w:rPr>
          <w:noProof/>
          <w:lang w:eastAsia="en-GB"/>
        </w:rPr>
      </w:pPr>
    </w:p>
    <w:p w14:paraId="4240D1C1" w14:textId="7A8099F3" w:rsidR="00717E54" w:rsidRDefault="00717E54">
      <w:pPr>
        <w:rPr>
          <w:noProof/>
          <w:lang w:eastAsia="en-GB"/>
        </w:rPr>
      </w:pPr>
    </w:p>
    <w:p w14:paraId="4BBBC130" w14:textId="052A3961" w:rsidR="00717E54" w:rsidRDefault="00717E54">
      <w:pPr>
        <w:rPr>
          <w:noProof/>
          <w:lang w:eastAsia="en-GB"/>
        </w:rPr>
      </w:pPr>
    </w:p>
    <w:p w14:paraId="7CEF33BD" w14:textId="1ABEFE69" w:rsidR="00717E54" w:rsidRDefault="00717E54">
      <w:pPr>
        <w:rPr>
          <w:noProof/>
          <w:lang w:eastAsia="en-GB"/>
        </w:rPr>
      </w:pPr>
    </w:p>
    <w:p w14:paraId="7FA0C9AD" w14:textId="040FA397" w:rsidR="00717E54" w:rsidRDefault="00717E54">
      <w:pPr>
        <w:rPr>
          <w:noProof/>
          <w:lang w:eastAsia="en-GB"/>
        </w:rPr>
      </w:pPr>
    </w:p>
    <w:p w14:paraId="5665E0F7" w14:textId="4B4984C3" w:rsidR="00717E54" w:rsidRDefault="004D5B48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F38F20F" wp14:editId="5E770315">
                <wp:simplePos x="0" y="0"/>
                <wp:positionH relativeFrom="margin">
                  <wp:align>center</wp:align>
                </wp:positionH>
                <wp:positionV relativeFrom="paragraph">
                  <wp:posOffset>1816100</wp:posOffset>
                </wp:positionV>
                <wp:extent cx="6715125" cy="581025"/>
                <wp:effectExtent l="0" t="0" r="9525" b="9525"/>
                <wp:wrapNone/>
                <wp:docPr id="1905522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639AC" w14:textId="77777777" w:rsidR="004D5B48" w:rsidRPr="00F3182D" w:rsidRDefault="004D5B48" w:rsidP="004D5B48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note our laboratory policy is to discard surplus FFPE material which is not required for genomic testing. This includes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slides. In the exceptional case where the diagnostic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 has been sent and requires return, please email the laboratory (mft.genomics@nhs.net) at the earliest opportunity and within 6 months of sending to request its return. </w:t>
                            </w:r>
                          </w:p>
                          <w:p w14:paraId="0F5F50D5" w14:textId="77777777" w:rsidR="004D5B48" w:rsidRDefault="004D5B48" w:rsidP="004D5B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8F20F" id="Text Box 2" o:spid="_x0000_s1083" type="#_x0000_t202" style="position:absolute;margin-left:0;margin-top:143pt;width:528.75pt;height:45.75pt;z-index:251792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" stroked="f">
                <v:textbox>
                  <w:txbxContent>
                    <w:p w14:paraId="438639AC" w14:textId="77777777" w:rsidR="004D5B48" w:rsidRPr="00F3182D" w:rsidRDefault="004D5B48" w:rsidP="004D5B48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Please note our laboratory policy is to discard surplus FFPE material which is not required for genomic testing. This includes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slides. In the exceptional case where the diagnostic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 has been sent and requires return, please email the laboratory (mft.genomics@nhs.net) at the earliest opportunity and within 6 months of sending to request its return. </w:t>
                      </w:r>
                    </w:p>
                    <w:p w14:paraId="0F5F50D5" w14:textId="77777777" w:rsidR="004D5B48" w:rsidRDefault="004D5B48" w:rsidP="004D5B48"/>
                  </w:txbxContent>
                </v:textbox>
                <w10:wrap anchorx="margin"/>
              </v:shape>
            </w:pict>
          </mc:Fallback>
        </mc:AlternateContent>
      </w:r>
    </w:p>
    <w:sectPr w:rsidR="00717E54" w:rsidSect="00474E02">
      <w:footerReference w:type="default" r:id="rId16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E9B" w14:textId="77777777" w:rsidR="00880D8B" w:rsidRDefault="00880D8B" w:rsidP="00880D8B">
      <w:r>
        <w:separator/>
      </w:r>
    </w:p>
  </w:endnote>
  <w:endnote w:type="continuationSeparator" w:id="0">
    <w:p w14:paraId="4E9897E4" w14:textId="77777777" w:rsidR="00880D8B" w:rsidRDefault="00880D8B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199A" w14:textId="283EA901" w:rsidR="00474E02" w:rsidRPr="00474E02" w:rsidRDefault="00474E02" w:rsidP="00474E02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F72EA">
      <w:rPr>
        <w:rFonts w:asciiTheme="minorHAnsi" w:hAnsiTheme="minorHAnsi" w:cstheme="minorHAnsi"/>
        <w:sz w:val="16"/>
        <w:szCs w:val="16"/>
        <w:lang w:val="en-US"/>
      </w:rPr>
      <w:t>Revision 1</w:t>
    </w:r>
    <w:r w:rsidR="004D5B48">
      <w:rPr>
        <w:rFonts w:asciiTheme="minorHAnsi" w:hAnsiTheme="minorHAnsi" w:cstheme="minorHAnsi"/>
        <w:sz w:val="16"/>
        <w:szCs w:val="16"/>
        <w:lang w:val="en-US"/>
      </w:rPr>
      <w:t>4</w:t>
    </w:r>
    <w:r w:rsidRPr="00BF72EA">
      <w:rPr>
        <w:rFonts w:asciiTheme="minorHAnsi" w:hAnsiTheme="minorHAnsi" w:cstheme="minorHAnsi"/>
        <w:sz w:val="16"/>
        <w:szCs w:val="16"/>
        <w:lang w:val="en-US"/>
      </w:rPr>
      <w:t xml:space="preserve"> DOC </w:t>
    </w:r>
    <w:r w:rsidR="009A59D1">
      <w:rPr>
        <w:rFonts w:asciiTheme="minorHAnsi" w:hAnsiTheme="minorHAnsi" w:cstheme="minorHAnsi"/>
        <w:sz w:val="16"/>
        <w:szCs w:val="16"/>
        <w:lang w:val="en-US"/>
      </w:rPr>
      <w:t>4230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FFA" w14:textId="77777777" w:rsidR="00880D8B" w:rsidRDefault="00880D8B" w:rsidP="00880D8B">
      <w:r>
        <w:separator/>
      </w:r>
    </w:p>
  </w:footnote>
  <w:footnote w:type="continuationSeparator" w:id="0">
    <w:p w14:paraId="6114EC4C" w14:textId="77777777" w:rsidR="00880D8B" w:rsidRDefault="00880D8B" w:rsidP="0088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99253106">
    <w:abstractNumId w:val="0"/>
  </w:num>
  <w:num w:numId="2" w16cid:durableId="2107797655">
    <w:abstractNumId w:val="4"/>
  </w:num>
  <w:num w:numId="3" w16cid:durableId="1130709148">
    <w:abstractNumId w:val="1"/>
  </w:num>
  <w:num w:numId="4" w16cid:durableId="1647664246">
    <w:abstractNumId w:val="3"/>
  </w:num>
  <w:num w:numId="5" w16cid:durableId="951473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4681"/>
    <w:rsid w:val="00016C5A"/>
    <w:rsid w:val="00017D3F"/>
    <w:rsid w:val="00081E32"/>
    <w:rsid w:val="000A6C79"/>
    <w:rsid w:val="000C49CE"/>
    <w:rsid w:val="00110A7C"/>
    <w:rsid w:val="0015618D"/>
    <w:rsid w:val="00164BDD"/>
    <w:rsid w:val="0017066E"/>
    <w:rsid w:val="001728FA"/>
    <w:rsid w:val="00184986"/>
    <w:rsid w:val="001958D7"/>
    <w:rsid w:val="001B0D20"/>
    <w:rsid w:val="001B6C33"/>
    <w:rsid w:val="001E7DD3"/>
    <w:rsid w:val="00213CFD"/>
    <w:rsid w:val="00221903"/>
    <w:rsid w:val="00260861"/>
    <w:rsid w:val="0026471C"/>
    <w:rsid w:val="0028636B"/>
    <w:rsid w:val="002D0623"/>
    <w:rsid w:val="002E7990"/>
    <w:rsid w:val="00303132"/>
    <w:rsid w:val="00381EF0"/>
    <w:rsid w:val="00393515"/>
    <w:rsid w:val="003A1929"/>
    <w:rsid w:val="003E5CDA"/>
    <w:rsid w:val="00453EF1"/>
    <w:rsid w:val="00473FA6"/>
    <w:rsid w:val="00474E02"/>
    <w:rsid w:val="004D5B48"/>
    <w:rsid w:val="004F4ECB"/>
    <w:rsid w:val="00537E1E"/>
    <w:rsid w:val="00546821"/>
    <w:rsid w:val="005606AB"/>
    <w:rsid w:val="00584A9B"/>
    <w:rsid w:val="005A40FE"/>
    <w:rsid w:val="005D6D13"/>
    <w:rsid w:val="005E15F4"/>
    <w:rsid w:val="005E2A6D"/>
    <w:rsid w:val="005E4B6E"/>
    <w:rsid w:val="006066D1"/>
    <w:rsid w:val="00612E61"/>
    <w:rsid w:val="00636AED"/>
    <w:rsid w:val="00640825"/>
    <w:rsid w:val="006D721D"/>
    <w:rsid w:val="007115FD"/>
    <w:rsid w:val="00717E54"/>
    <w:rsid w:val="007455EA"/>
    <w:rsid w:val="00791003"/>
    <w:rsid w:val="007B2A4A"/>
    <w:rsid w:val="007C4554"/>
    <w:rsid w:val="007D2F42"/>
    <w:rsid w:val="007F10F6"/>
    <w:rsid w:val="007F49FF"/>
    <w:rsid w:val="0080107D"/>
    <w:rsid w:val="00836F2B"/>
    <w:rsid w:val="0085746B"/>
    <w:rsid w:val="00880D8B"/>
    <w:rsid w:val="008840AF"/>
    <w:rsid w:val="0088636A"/>
    <w:rsid w:val="008D4829"/>
    <w:rsid w:val="009620B0"/>
    <w:rsid w:val="00962C9F"/>
    <w:rsid w:val="00964571"/>
    <w:rsid w:val="00964DCC"/>
    <w:rsid w:val="00994E87"/>
    <w:rsid w:val="009A59D1"/>
    <w:rsid w:val="009F2044"/>
    <w:rsid w:val="00A0336B"/>
    <w:rsid w:val="00A50E95"/>
    <w:rsid w:val="00A52249"/>
    <w:rsid w:val="00A6459D"/>
    <w:rsid w:val="00AD2666"/>
    <w:rsid w:val="00B14030"/>
    <w:rsid w:val="00B240C8"/>
    <w:rsid w:val="00B37406"/>
    <w:rsid w:val="00B4357E"/>
    <w:rsid w:val="00B500F7"/>
    <w:rsid w:val="00B71624"/>
    <w:rsid w:val="00BA53E1"/>
    <w:rsid w:val="00BD3ED8"/>
    <w:rsid w:val="00C332EE"/>
    <w:rsid w:val="00C34A1E"/>
    <w:rsid w:val="00C57F7C"/>
    <w:rsid w:val="00C61C55"/>
    <w:rsid w:val="00C81BDC"/>
    <w:rsid w:val="00CA1868"/>
    <w:rsid w:val="00CA3379"/>
    <w:rsid w:val="00CB16DC"/>
    <w:rsid w:val="00D02092"/>
    <w:rsid w:val="00D3241A"/>
    <w:rsid w:val="00D40A51"/>
    <w:rsid w:val="00D476FF"/>
    <w:rsid w:val="00D50EB2"/>
    <w:rsid w:val="00D51753"/>
    <w:rsid w:val="00D5493E"/>
    <w:rsid w:val="00D74796"/>
    <w:rsid w:val="00D834C7"/>
    <w:rsid w:val="00D919FA"/>
    <w:rsid w:val="00DA0D84"/>
    <w:rsid w:val="00DB263B"/>
    <w:rsid w:val="00DC3526"/>
    <w:rsid w:val="00DC46EC"/>
    <w:rsid w:val="00DC52A4"/>
    <w:rsid w:val="00DD14F7"/>
    <w:rsid w:val="00DF40FE"/>
    <w:rsid w:val="00E31347"/>
    <w:rsid w:val="00E330D4"/>
    <w:rsid w:val="00E50ECC"/>
    <w:rsid w:val="00E634DB"/>
    <w:rsid w:val="00EA1E41"/>
    <w:rsid w:val="00EC004D"/>
    <w:rsid w:val="00ED103C"/>
    <w:rsid w:val="00ED50B8"/>
    <w:rsid w:val="00EF37EB"/>
    <w:rsid w:val="00F07989"/>
    <w:rsid w:val="00F359AD"/>
    <w:rsid w:val="00F6476D"/>
    <w:rsid w:val="00F64E00"/>
    <w:rsid w:val="00F66B7A"/>
    <w:rsid w:val="00F9141A"/>
    <w:rsid w:val="00FA1AC9"/>
    <w:rsid w:val="00FB6932"/>
    <w:rsid w:val="00FD4AB9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43EFBD74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B0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D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D2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D2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ngland.nhs.uk/publication/national-genomic-test-directori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gland.nhs.uk/publication/national-genomic-test-directorie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mft.nhs.uk/nwglh/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ft.nhs.uk/nwgl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20d008-6313-4432-af69-1c1fce1c6a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098C5722DD64086CF4FB7510B4441" ma:contentTypeVersion="16" ma:contentTypeDescription="Create a new document." ma:contentTypeScope="" ma:versionID="f741954a45cf6a2c4b56cd68c3ac8934">
  <xsd:schema xmlns:xsd="http://www.w3.org/2001/XMLSchema" xmlns:xs="http://www.w3.org/2001/XMLSchema" xmlns:p="http://schemas.microsoft.com/office/2006/metadata/properties" xmlns:ns3="a720d008-6313-4432-af69-1c1fce1c6ae3" xmlns:ns4="d00b34ba-ebe2-4f23-abf6-3f598717578a" targetNamespace="http://schemas.microsoft.com/office/2006/metadata/properties" ma:root="true" ma:fieldsID="d0686ddd37faf6ef5f75b6c57bfe6fb2" ns3:_="" ns4:_="">
    <xsd:import namespace="a720d008-6313-4432-af69-1c1fce1c6ae3"/>
    <xsd:import namespace="d00b34ba-ebe2-4f23-abf6-3f59871757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0d008-6313-4432-af69-1c1fce1c6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34ba-ebe2-4f23-abf6-3f5987175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99BE4-82FC-4C8A-9D2A-6D950FBDC035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d00b34ba-ebe2-4f23-abf6-3f598717578a"/>
    <ds:schemaRef ds:uri="http://schemas.microsoft.com/office/infopath/2007/PartnerControls"/>
    <ds:schemaRef ds:uri="a720d008-6313-4432-af69-1c1fce1c6ae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090A309-A150-4C30-979B-7052DC25A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0d008-6313-4432-af69-1c1fce1c6ae3"/>
    <ds:schemaRef ds:uri="d00b34ba-ebe2-4f23-abf6-3f5987175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9493D2-94EA-4BC3-8D08-5FBC1D901F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2025-06-06T09:08:00Z</dcterms:created>
  <dcterms:modified xsi:type="dcterms:W3CDTF">2025-06-06T09:08:00Z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0x0101004F7098C5722DD64086CF4FB7510B4441</vt:lpwstr>
  </property>
</Properties>
</file>