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909C40E" wp14:editId="38F10878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199834" cy="1458552"/>
                <wp:effectExtent l="0" t="0" r="2032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834" cy="1458552"/>
                          <a:chOff x="0" y="0"/>
                          <a:chExt cx="7199909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66.9pt;height:114.85pt;z-index:251773952;mso-position-horizontal-relative:page;mso-width-relative:margin;mso-height-relative:margin" coordsize="7199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8B81382" wp14:editId="71874EEE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5375A" wp14:editId="6EEC035C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0E1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47CEE" wp14:editId="6F49C6D9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5FE981" id="Straight Arrow Connector 12" o:spid="_x0000_s1026" type="#_x0000_t32" style="position:absolute;margin-left:74.3pt;margin-top:225.8pt;width: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A2F743F" wp14:editId="7C5E585B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22373" wp14:editId="4A70A00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0ADDFD7E" w:rsidR="00717E54" w:rsidRDefault="00303132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Lung Cancer 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0" type="#_x0000_t202" style="position:absolute;margin-left:9.2pt;margin-top:-62.8pt;width:425.2pt;height:3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0ADDFD7E" w:rsidR="00717E54" w:rsidRDefault="00303132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Lung Cancer 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51265610" w:rsidR="00D476FF" w:rsidRDefault="00BC2B2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BA184" wp14:editId="5DB922CF">
                <wp:simplePos x="0" y="0"/>
                <wp:positionH relativeFrom="margin">
                  <wp:align>center</wp:align>
                </wp:positionH>
                <wp:positionV relativeFrom="paragraph">
                  <wp:posOffset>270021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3B900DDC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8F9D55D" w:rsidR="00303132" w:rsidRDefault="00E91206" w:rsidP="00E91206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22B2D3FC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823348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1" type="#_x0000_t202" style="position:absolute;margin-left:0;margin-top:21.25pt;width:578pt;height:94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3B900DDC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8F9D55D" w:rsidR="00303132" w:rsidRDefault="00E91206" w:rsidP="00E91206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22B2D3FC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823348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08AC32D2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05D71D89" w14:textId="4CE52C73" w:rsidR="00303132" w:rsidRDefault="00303132"/>
    <w:tbl>
      <w:tblPr>
        <w:tblStyle w:val="PlainTable1"/>
        <w:tblpPr w:leftFromText="180" w:rightFromText="180" w:vertAnchor="text" w:horzAnchor="page" w:tblpX="239" w:tblpY="206"/>
        <w:tblW w:w="11374" w:type="dxa"/>
        <w:tblLayout w:type="fixed"/>
        <w:tblLook w:val="04A0" w:firstRow="1" w:lastRow="0" w:firstColumn="1" w:lastColumn="0" w:noHBand="0" w:noVBand="1"/>
      </w:tblPr>
      <w:tblGrid>
        <w:gridCol w:w="1129"/>
        <w:gridCol w:w="3361"/>
        <w:gridCol w:w="4719"/>
        <w:gridCol w:w="1134"/>
        <w:gridCol w:w="1031"/>
      </w:tblGrid>
      <w:tr w:rsidR="00110A7C" w:rsidRPr="00303132" w14:paraId="7D5A9052" w14:textId="77777777" w:rsidTr="00AC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B68B84" w14:textId="69049214" w:rsidR="00110A7C" w:rsidRPr="00303132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303132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61" w:type="dxa"/>
          </w:tcPr>
          <w:p w14:paraId="45131A46" w14:textId="3D850827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19" w:type="dxa"/>
          </w:tcPr>
          <w:p w14:paraId="5E8EE518" w14:textId="732D2EED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4" w:type="dxa"/>
          </w:tcPr>
          <w:p w14:paraId="08E3C8AC" w14:textId="4661401A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1" w:type="dxa"/>
          </w:tcPr>
          <w:p w14:paraId="25962EC6" w14:textId="3BEE7C03" w:rsidR="00110A7C" w:rsidRPr="00303132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110A7C" w:rsidRPr="00303132" w14:paraId="60EEE41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D07BAB" w14:textId="0D2B5253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</w:t>
            </w:r>
          </w:p>
        </w:tc>
        <w:tc>
          <w:tcPr>
            <w:tcW w:w="3361" w:type="dxa"/>
          </w:tcPr>
          <w:p w14:paraId="21252F1C" w14:textId="3984A90E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Non-Small Cell Lung Cancer</w:t>
            </w:r>
          </w:p>
        </w:tc>
        <w:tc>
          <w:tcPr>
            <w:tcW w:w="4719" w:type="dxa"/>
          </w:tcPr>
          <w:p w14:paraId="2A8D0370" w14:textId="01E92BCB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EGFR, BRAF, KRAS, MET</w:t>
            </w:r>
          </w:p>
        </w:tc>
        <w:tc>
          <w:tcPr>
            <w:tcW w:w="1134" w:type="dxa"/>
          </w:tcPr>
          <w:p w14:paraId="7EC9B75A" w14:textId="6941C82F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M4.1</w:t>
            </w:r>
          </w:p>
        </w:tc>
        <w:tc>
          <w:tcPr>
            <w:tcW w:w="1031" w:type="dxa"/>
          </w:tcPr>
          <w:p w14:paraId="1B8BE57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0355D5D2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DDBC34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689D229" w14:textId="6A5EAF96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10503C60" w14:textId="7F765CDC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ROS1, RET, ALK</w:t>
            </w:r>
            <w:r w:rsidR="00B14030" w:rsidRPr="00303132">
              <w:rPr>
                <w:rFonts w:asciiTheme="minorHAnsi" w:hAnsiTheme="minorHAnsi" w:cstheme="minorHAnsi"/>
                <w:color w:val="000000"/>
              </w:rPr>
              <w:t xml:space="preserve">, NTRK </w:t>
            </w:r>
            <w:r w:rsidRPr="00303132">
              <w:rPr>
                <w:rFonts w:asciiTheme="minorHAnsi" w:hAnsiTheme="minorHAnsi" w:cstheme="minorHAnsi"/>
                <w:color w:val="000000"/>
              </w:rPr>
              <w:t>fusions</w:t>
            </w:r>
          </w:p>
        </w:tc>
        <w:tc>
          <w:tcPr>
            <w:tcW w:w="1134" w:type="dxa"/>
          </w:tcPr>
          <w:p w14:paraId="7128DB4E" w14:textId="70259DF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M4.2</w:t>
            </w:r>
          </w:p>
        </w:tc>
        <w:tc>
          <w:tcPr>
            <w:tcW w:w="1031" w:type="dxa"/>
          </w:tcPr>
          <w:p w14:paraId="47723486" w14:textId="77777777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5F1BBEE2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BAE161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25650D92" w14:textId="1616F82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30C670E2" w14:textId="08E48150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Urgent EGFR targeted testing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##</w:t>
            </w:r>
          </w:p>
        </w:tc>
        <w:tc>
          <w:tcPr>
            <w:tcW w:w="1134" w:type="dxa"/>
          </w:tcPr>
          <w:p w14:paraId="47E55595" w14:textId="0216E696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M4.4</w:t>
            </w:r>
          </w:p>
        </w:tc>
        <w:tc>
          <w:tcPr>
            <w:tcW w:w="1031" w:type="dxa"/>
          </w:tcPr>
          <w:p w14:paraId="441119E8" w14:textId="77777777" w:rsidR="00110A7C" w:rsidRPr="00303132" w:rsidRDefault="00110A7C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110A7C" w:rsidRPr="00303132" w14:paraId="11FE14D8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7E42F0" w14:textId="77777777" w:rsidR="00110A7C" w:rsidRPr="00303132" w:rsidRDefault="00110A7C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3DDAC1F6" w14:textId="171BE39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0C4FCCDE" w14:textId="595F63E9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proofErr w:type="spellStart"/>
            <w:r w:rsidRPr="00303132">
              <w:rPr>
                <w:rFonts w:asciiTheme="minorHAnsi" w:hAnsiTheme="minorHAnsi" w:cstheme="minorHAnsi"/>
                <w:color w:val="000000"/>
              </w:rPr>
              <w:t>ctDNA</w:t>
            </w:r>
            <w:proofErr w:type="spellEnd"/>
            <w:r w:rsidRPr="0030313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8636B" w:rsidRPr="00303132">
              <w:rPr>
                <w:rFonts w:asciiTheme="minorHAnsi" w:hAnsiTheme="minorHAnsi" w:cstheme="minorHAnsi"/>
                <w:color w:val="000000"/>
              </w:rPr>
              <w:t>#</w:t>
            </w:r>
          </w:p>
        </w:tc>
        <w:tc>
          <w:tcPr>
            <w:tcW w:w="1134" w:type="dxa"/>
          </w:tcPr>
          <w:p w14:paraId="6C731399" w14:textId="0BDD1FBF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M4.5</w:t>
            </w:r>
          </w:p>
        </w:tc>
        <w:tc>
          <w:tcPr>
            <w:tcW w:w="1031" w:type="dxa"/>
          </w:tcPr>
          <w:p w14:paraId="15C3C234" w14:textId="3D17889A" w:rsidR="00110A7C" w:rsidRPr="00303132" w:rsidRDefault="00110A7C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30313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F5BC6" w:rsidRPr="00303132" w14:paraId="51346BAD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201DF7" w14:textId="77777777" w:rsidR="00AF5BC6" w:rsidRPr="00303132" w:rsidRDefault="00AF5BC6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432A581C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6F6E675" w14:textId="77777777" w:rsidR="00AF5BC6" w:rsidRPr="00502341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02341">
              <w:rPr>
                <w:rFonts w:asciiTheme="minorHAnsi" w:hAnsiTheme="minorHAnsi" w:cstheme="minorHAnsi"/>
                <w:color w:val="000000"/>
              </w:rPr>
              <w:t>ALK/ROS1 FISH (</w:t>
            </w:r>
            <w:r w:rsidR="008261DC" w:rsidRPr="00502341">
              <w:rPr>
                <w:rFonts w:asciiTheme="minorHAnsi" w:hAnsiTheme="minorHAnsi" w:cstheme="minorHAnsi"/>
                <w:i/>
                <w:iCs/>
                <w:color w:val="000000"/>
              </w:rPr>
              <w:t>delete as appropriate</w:t>
            </w:r>
            <w:r w:rsidRPr="00502341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4A82F9AC" w14:textId="28F3F7D6" w:rsidR="00073ED2" w:rsidRPr="00502341" w:rsidRDefault="00073ED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02341">
              <w:rPr>
                <w:rFonts w:asciiTheme="minorHAnsi" w:hAnsiTheme="minorHAnsi" w:cstheme="minorHAnsi"/>
                <w:i/>
                <w:iCs/>
                <w:color w:val="000000"/>
              </w:rPr>
              <w:t>(separate H&amp;E slide required for this test)</w:t>
            </w:r>
          </w:p>
        </w:tc>
        <w:tc>
          <w:tcPr>
            <w:tcW w:w="1134" w:type="dxa"/>
          </w:tcPr>
          <w:p w14:paraId="1DB10A9C" w14:textId="501BA7FD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M4.10/M4.6</w:t>
            </w:r>
          </w:p>
        </w:tc>
        <w:tc>
          <w:tcPr>
            <w:tcW w:w="1031" w:type="dxa"/>
          </w:tcPr>
          <w:p w14:paraId="2BF0D552" w14:textId="77777777" w:rsidR="00AF5BC6" w:rsidRPr="00303132" w:rsidRDefault="00AF5BC6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64A75B6B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A8A5E1A" w14:textId="7B772DE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M231</w:t>
            </w:r>
          </w:p>
        </w:tc>
        <w:tc>
          <w:tcPr>
            <w:tcW w:w="3361" w:type="dxa"/>
          </w:tcPr>
          <w:p w14:paraId="7948C955" w14:textId="02245D1C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Small cell lung ca</w:t>
            </w:r>
            <w:r w:rsidR="008261DC">
              <w:rPr>
                <w:rFonts w:asciiTheme="minorHAnsi" w:hAnsiTheme="minorHAnsi" w:cstheme="minorHAnsi"/>
                <w:noProof/>
                <w:lang w:eastAsia="en-GB"/>
              </w:rPr>
              <w:t>nc</w:t>
            </w:r>
            <w:r>
              <w:rPr>
                <w:rFonts w:asciiTheme="minorHAnsi" w:hAnsiTheme="minorHAnsi" w:cstheme="minorHAnsi"/>
                <w:noProof/>
                <w:lang w:eastAsia="en-GB"/>
              </w:rPr>
              <w:t>er</w:t>
            </w:r>
          </w:p>
        </w:tc>
        <w:tc>
          <w:tcPr>
            <w:tcW w:w="4719" w:type="dxa"/>
          </w:tcPr>
          <w:p w14:paraId="7860C36D" w14:textId="10606A51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RB1</w:t>
            </w:r>
          </w:p>
        </w:tc>
        <w:tc>
          <w:tcPr>
            <w:tcW w:w="1134" w:type="dxa"/>
          </w:tcPr>
          <w:p w14:paraId="33362F0D" w14:textId="066A0BF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M231.1</w:t>
            </w:r>
          </w:p>
        </w:tc>
        <w:tc>
          <w:tcPr>
            <w:tcW w:w="1031" w:type="dxa"/>
          </w:tcPr>
          <w:p w14:paraId="40B7C257" w14:textId="77777777" w:rsidR="004463A2" w:rsidRPr="00303132" w:rsidRDefault="004463A2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463A2" w:rsidRPr="00303132" w14:paraId="1BA95743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218435" w14:textId="77777777" w:rsidR="004463A2" w:rsidRPr="00303132" w:rsidRDefault="004463A2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1D9C8D5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2AFA7C94" w14:textId="1DC88E16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</w:tcPr>
          <w:p w14:paraId="668A1480" w14:textId="069E3A82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M231.2</w:t>
            </w:r>
          </w:p>
        </w:tc>
        <w:tc>
          <w:tcPr>
            <w:tcW w:w="1031" w:type="dxa"/>
          </w:tcPr>
          <w:p w14:paraId="5A41716D" w14:textId="77777777" w:rsidR="004463A2" w:rsidRPr="00303132" w:rsidRDefault="004463A2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0151D0CC" w14:textId="77777777" w:rsidTr="00AC70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0576DA" w14:textId="0738DDE9" w:rsidR="00AC7089" w:rsidRPr="00303132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M5</w:t>
            </w:r>
          </w:p>
        </w:tc>
        <w:tc>
          <w:tcPr>
            <w:tcW w:w="3361" w:type="dxa"/>
          </w:tcPr>
          <w:p w14:paraId="38AD67AE" w14:textId="1E3FA73D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Mesothelioma</w:t>
            </w:r>
          </w:p>
        </w:tc>
        <w:tc>
          <w:tcPr>
            <w:tcW w:w="4719" w:type="dxa"/>
          </w:tcPr>
          <w:p w14:paraId="6F6F59EC" w14:textId="71A95854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</w:t>
            </w:r>
          </w:p>
        </w:tc>
        <w:tc>
          <w:tcPr>
            <w:tcW w:w="1134" w:type="dxa"/>
          </w:tcPr>
          <w:p w14:paraId="1DD9992A" w14:textId="152C35FE" w:rsidR="00AC7089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M5.2</w:t>
            </w:r>
          </w:p>
        </w:tc>
        <w:tc>
          <w:tcPr>
            <w:tcW w:w="1031" w:type="dxa"/>
          </w:tcPr>
          <w:p w14:paraId="3FD59F6C" w14:textId="77777777" w:rsidR="00AC7089" w:rsidRPr="00303132" w:rsidRDefault="00AC7089" w:rsidP="00110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C7089" w:rsidRPr="00303132" w14:paraId="442C063E" w14:textId="77777777" w:rsidTr="00AC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EFFB9D" w14:textId="77777777" w:rsidR="00AC7089" w:rsidRDefault="00AC7089" w:rsidP="00110A7C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</w:tcPr>
          <w:p w14:paraId="5B949EDC" w14:textId="77777777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19" w:type="dxa"/>
          </w:tcPr>
          <w:p w14:paraId="6F9F3C2E" w14:textId="30660AC6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CDKN2A copy number</w:t>
            </w:r>
          </w:p>
        </w:tc>
        <w:tc>
          <w:tcPr>
            <w:tcW w:w="1134" w:type="dxa"/>
          </w:tcPr>
          <w:p w14:paraId="4AD49DE2" w14:textId="717DA061" w:rsidR="00AC7089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M5.3</w:t>
            </w:r>
          </w:p>
        </w:tc>
        <w:tc>
          <w:tcPr>
            <w:tcW w:w="1031" w:type="dxa"/>
          </w:tcPr>
          <w:p w14:paraId="59B9B39A" w14:textId="77777777" w:rsidR="00AC7089" w:rsidRPr="00303132" w:rsidRDefault="00AC7089" w:rsidP="00110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A115D" w:rsidRPr="00303132" w14:paraId="4CEE5F7D" w14:textId="77777777" w:rsidTr="00BC2B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bottom"/>
          </w:tcPr>
          <w:p w14:paraId="7889DBEE" w14:textId="77777777" w:rsidR="00FA115D" w:rsidRDefault="00FA115D" w:rsidP="00BC2B27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  <w:p w14:paraId="5471F6CD" w14:textId="5852B8D6" w:rsidR="00FA115D" w:rsidRDefault="00FA115D" w:rsidP="00BC2B2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61" w:type="dxa"/>
            <w:vAlign w:val="bottom"/>
          </w:tcPr>
          <w:p w14:paraId="3315FEA0" w14:textId="65369701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19" w:type="dxa"/>
            <w:vAlign w:val="bottom"/>
          </w:tcPr>
          <w:p w14:paraId="6DD60608" w14:textId="7A4BDD39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4" w:type="dxa"/>
            <w:vAlign w:val="bottom"/>
          </w:tcPr>
          <w:p w14:paraId="46B24CCE" w14:textId="4B72C812" w:rsidR="00FA115D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1" w:type="dxa"/>
          </w:tcPr>
          <w:p w14:paraId="413943E4" w14:textId="77777777" w:rsidR="00FA115D" w:rsidRPr="00303132" w:rsidRDefault="00FA115D" w:rsidP="00BC2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9B6E3C8" w14:textId="0EE70BED" w:rsidR="006D721D" w:rsidRDefault="00AF5B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273AED" wp14:editId="2279445B">
                <wp:simplePos x="0" y="0"/>
                <wp:positionH relativeFrom="margin">
                  <wp:posOffset>-763270</wp:posOffset>
                </wp:positionH>
                <wp:positionV relativeFrom="paragraph">
                  <wp:posOffset>4415155</wp:posOffset>
                </wp:positionV>
                <wp:extent cx="7245350" cy="11144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00A11F03" w14:textId="466E2749" w:rsidR="00835BE7" w:rsidRDefault="00835BE7" w:rsidP="00835BE7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#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other tumour type</w:t>
                            </w:r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s, 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WGS,FISH,CNS and </w:t>
                            </w:r>
                            <w:proofErr w:type="spellStart"/>
                            <w:r w:rsidR="004463A2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complete alternative request form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64FA46F8" w14:textId="732B8B3E" w:rsidR="0028636B" w:rsidRPr="00260861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## Average TAT &lt;7 days compared to 14 days. Samples received with &lt;20% neoplastic cell content may be routed for a targeted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2" type="#_x0000_t202" style="position:absolute;margin-left:-60.1pt;margin-top:347.65pt;width:570.5pt;height:8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00A11F03" w14:textId="466E2749" w:rsidR="00835BE7" w:rsidRDefault="00835BE7" w:rsidP="00835BE7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#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other tumour type</w:t>
                      </w:r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s, 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WGS,FISH,CNS and </w:t>
                      </w:r>
                      <w:proofErr w:type="spellStart"/>
                      <w:r w:rsidR="004463A2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complete alternative request form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64FA46F8" w14:textId="732B8B3E" w:rsidR="0028636B" w:rsidRPr="00260861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## Average TAT &lt;7 days compared to 14 days. Samples received with &lt;20% neoplastic cell content may be routed for a targeted test.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777B3" w14:textId="516EC6CD" w:rsidR="006D721D" w:rsidRDefault="006D721D"/>
    <w:p w14:paraId="1E2D1E3C" w14:textId="29C70FA3" w:rsidR="006D721D" w:rsidRDefault="006D721D"/>
    <w:p w14:paraId="1C1FDCCD" w14:textId="29A1647F" w:rsidR="006D721D" w:rsidRDefault="006D721D"/>
    <w:p w14:paraId="5762D0A9" w14:textId="2D03274F" w:rsidR="00303132" w:rsidRDefault="00303132"/>
    <w:p w14:paraId="61ED0DC2" w14:textId="36E97A51" w:rsidR="00303132" w:rsidRDefault="00303132"/>
    <w:p w14:paraId="508047A2" w14:textId="4522BCE8" w:rsidR="00303132" w:rsidRDefault="004D02C2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FEFCC37" wp14:editId="1070064E">
                <wp:simplePos x="0" y="0"/>
                <wp:positionH relativeFrom="page">
                  <wp:posOffset>76835</wp:posOffset>
                </wp:positionH>
                <wp:positionV relativeFrom="paragraph">
                  <wp:posOffset>212676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C9394" w14:textId="77777777" w:rsidR="004D02C2" w:rsidRPr="00D476FF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23B689E1" w14:textId="77777777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CD452FB" w14:textId="659B252C" w:rsidR="004D02C2" w:rsidRPr="00EA1E41" w:rsidRDefault="004D02C2" w:rsidP="004D02C2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688043A5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BAFF054" w14:textId="77777777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7A382C2" w14:textId="4CE40E01" w:rsidR="004D02C2" w:rsidRDefault="004D02C2" w:rsidP="004D02C2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Overall neoplastic cell content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2065B7"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DC27D0" w14:textId="77777777" w:rsidR="004D02C2" w:rsidRDefault="004D02C2" w:rsidP="004D02C2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6F04083" w14:textId="77777777" w:rsidR="004D02C2" w:rsidRPr="00016C5A" w:rsidRDefault="004D02C2" w:rsidP="004D02C2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4D02C2" w:rsidRPr="006B7395" w14:paraId="26D23D68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9E7B54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922873C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CAB0135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075A2433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82B791E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4D02C2" w:rsidRPr="006B7395" w14:paraId="6B85BF5F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A8A7986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5D64F31A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4CF1C18" w14:textId="77777777" w:rsidR="004D02C2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8756A8F" w14:textId="77777777" w:rsidR="004D02C2" w:rsidRPr="006B7395" w:rsidRDefault="004D02C2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0B8E09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7549FC0" w14:textId="77777777" w:rsidR="004D02C2" w:rsidRPr="00E91206" w:rsidRDefault="004D02C2" w:rsidP="004D02C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FCC37" id="Group 3" o:spid="_x0000_s1053" style="position:absolute;margin-left:6.05pt;margin-top:16.75pt;width:582pt;height:129.75pt;z-index:251776000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">
                <v:shape id="Text Box 63" o:spid="_x0000_s1054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7BFC9394" w14:textId="77777777" w:rsidR="004D02C2" w:rsidRPr="00D476FF" w:rsidRDefault="004D02C2" w:rsidP="004D02C2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23B689E1" w14:textId="77777777" w:rsidR="004D02C2" w:rsidRPr="00EA1E41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CD452FB" w14:textId="659B252C" w:rsidR="004D02C2" w:rsidRPr="00EA1E41" w:rsidRDefault="004D02C2" w:rsidP="004D02C2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688043A5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1BAFF054" w14:textId="77777777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7A382C2" w14:textId="4CE40E01" w:rsidR="004D02C2" w:rsidRDefault="004D02C2" w:rsidP="004D02C2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Overall neoplastic cell content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="002065B7"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6DC27D0" w14:textId="77777777" w:rsidR="004D02C2" w:rsidRDefault="004D02C2" w:rsidP="004D02C2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6F04083" w14:textId="77777777" w:rsidR="004D02C2" w:rsidRPr="00016C5A" w:rsidRDefault="004D02C2" w:rsidP="004D02C2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</w:txbxContent>
                  </v:textbox>
                </v:shape>
                <v:shape id="_x0000_s1055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4D02C2" w:rsidRPr="006B7395" w14:paraId="26D23D68" w14:textId="77777777" w:rsidTr="00D50EB2">
                          <w:tc>
                            <w:tcPr>
                              <w:tcW w:w="846" w:type="dxa"/>
                            </w:tcPr>
                            <w:p w14:paraId="69E7B54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922873C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CAB0135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075A2433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82B791E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4D02C2" w:rsidRPr="006B7395" w14:paraId="6B85BF5F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A8A7986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5D64F31A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4CF1C18" w14:textId="77777777" w:rsidR="004D02C2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8756A8F" w14:textId="77777777" w:rsidR="004D02C2" w:rsidRPr="006B7395" w:rsidRDefault="004D02C2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050B8E09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7549FC0" w14:textId="77777777" w:rsidR="004D02C2" w:rsidRPr="00E91206" w:rsidRDefault="004D02C2" w:rsidP="004D02C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1F101E" w14:textId="5B64CD3E" w:rsidR="00303132" w:rsidRDefault="00303132"/>
    <w:p w14:paraId="016BB8CF" w14:textId="7BFC3ACE" w:rsidR="00303132" w:rsidRDefault="00303132"/>
    <w:p w14:paraId="626DFDE9" w14:textId="14B7120B" w:rsidR="00303132" w:rsidRDefault="00303132"/>
    <w:p w14:paraId="521F2AF6" w14:textId="392FF824" w:rsidR="00303132" w:rsidRDefault="00303132"/>
    <w:p w14:paraId="2FA5B97B" w14:textId="3F69D523" w:rsidR="00303132" w:rsidRDefault="00303132"/>
    <w:p w14:paraId="5FB9BF33" w14:textId="035E67B3" w:rsidR="00303132" w:rsidRDefault="00AF5BC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A1EF2B" wp14:editId="2FDF6D84">
                <wp:simplePos x="0" y="0"/>
                <wp:positionH relativeFrom="margin">
                  <wp:posOffset>-801370</wp:posOffset>
                </wp:positionH>
                <wp:positionV relativeFrom="paragraph">
                  <wp:posOffset>-808990</wp:posOffset>
                </wp:positionV>
                <wp:extent cx="7245350" cy="3141873"/>
                <wp:effectExtent l="0" t="0" r="12700" b="2095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31418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12208AF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41B40827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32A98D45" w14:textId="77777777" w:rsidR="00152D1F" w:rsidRPr="0096457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9D6663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A6DA109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2AC78B2C" w14:textId="77777777" w:rsidR="00152D1F" w:rsidRPr="00EA1E41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4432D39A" w14:textId="77777777" w:rsidR="00152D1F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6CEC92C2" w14:textId="77777777" w:rsidR="00152D1F" w:rsidRPr="007C4554" w:rsidRDefault="00152D1F" w:rsidP="00152D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0BC3F3BA" w:rsidR="00BD3ED8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</w:t>
                            </w:r>
                            <w:r w:rsidR="0031741F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an additional </w:t>
                            </w:r>
                            <w:r w:rsidR="00FF503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separate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H&amp;E slide with regions enriched for neoplastic cells marked by a Pathologist along with an estimate of neoplastic cell content in the marked area(s) </w:t>
                            </w:r>
                          </w:p>
                          <w:p w14:paraId="361C446B" w14:textId="77777777" w:rsidR="00073ED2" w:rsidRPr="00073ED2" w:rsidRDefault="00073ED2" w:rsidP="00073ED2">
                            <w:pPr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5798433" w14:textId="77777777" w:rsidR="00073ED2" w:rsidRPr="00073ED2" w:rsidRDefault="00073ED2" w:rsidP="00073ED2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2341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Please note: a separate H&amp;E slide is required for molecular genetic testing and FISH testing.</w:t>
                            </w:r>
                          </w:p>
                          <w:p w14:paraId="683AE2D0" w14:textId="77777777" w:rsidR="00073ED2" w:rsidRPr="00EA1E41" w:rsidRDefault="00073ED2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6" type="#_x0000_t202" style="position:absolute;margin-left:-63.1pt;margin-top:-63.7pt;width:570.5pt;height:247.4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12208AF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41B40827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32A98D45" w14:textId="77777777" w:rsidR="00152D1F" w:rsidRPr="0096457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9D6663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A6DA109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2AC78B2C" w14:textId="77777777" w:rsidR="00152D1F" w:rsidRPr="00EA1E41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4432D39A" w14:textId="77777777" w:rsidR="00152D1F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6CEC92C2" w14:textId="77777777" w:rsidR="00152D1F" w:rsidRPr="007C4554" w:rsidRDefault="00152D1F" w:rsidP="00152D1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0BC3F3BA" w:rsidR="00BD3ED8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</w:t>
                      </w:r>
                      <w:r w:rsidR="0031741F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an additional </w:t>
                      </w:r>
                      <w:r w:rsidR="00FF503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separate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H&amp;E slide with regions enriched for neoplastic cells marked by a Pathologist along with an estimate of neoplastic cell content in the marked area(s) </w:t>
                      </w:r>
                    </w:p>
                    <w:p w14:paraId="361C446B" w14:textId="77777777" w:rsidR="00073ED2" w:rsidRPr="00073ED2" w:rsidRDefault="00073ED2" w:rsidP="00073ED2">
                      <w:pPr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5798433" w14:textId="77777777" w:rsidR="00073ED2" w:rsidRPr="00073ED2" w:rsidRDefault="00073ED2" w:rsidP="00073ED2">
                      <w:pPr>
                        <w:ind w:left="360"/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502341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Please note: a separate H&amp;E slide is required for molecular genetic testing and FISH testing.</w:t>
                      </w:r>
                    </w:p>
                    <w:p w14:paraId="683AE2D0" w14:textId="77777777" w:rsidR="00073ED2" w:rsidRPr="00EA1E41" w:rsidRDefault="00073ED2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37431" w14:textId="67DD0F79" w:rsidR="00303132" w:rsidRDefault="00303132"/>
    <w:p w14:paraId="0A609E6C" w14:textId="0342EDD7" w:rsidR="00303132" w:rsidRDefault="00303132"/>
    <w:p w14:paraId="18598CDD" w14:textId="14DF4D68" w:rsidR="006D721D" w:rsidRDefault="006D721D"/>
    <w:p w14:paraId="79DE3CB6" w14:textId="083F39AB" w:rsidR="006D721D" w:rsidRDefault="006D721D"/>
    <w:p w14:paraId="7788F54F" w14:textId="1CBA2A91" w:rsidR="006D721D" w:rsidRDefault="006D721D"/>
    <w:p w14:paraId="66F7D85A" w14:textId="3DDB8773" w:rsidR="006D721D" w:rsidRDefault="006D721D"/>
    <w:p w14:paraId="5C5E17B3" w14:textId="3E1A2728" w:rsidR="006D721D" w:rsidRDefault="006D721D"/>
    <w:p w14:paraId="05F153AC" w14:textId="50EBFE3A" w:rsidR="006D721D" w:rsidRDefault="006D721D"/>
    <w:p w14:paraId="70476A83" w14:textId="36A88149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692B57E0" w:rsidR="006D721D" w:rsidRDefault="006D721D"/>
    <w:p w14:paraId="3D9B3457" w14:textId="0AD62992" w:rsidR="006D721D" w:rsidRDefault="0050234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DB311AE" wp14:editId="530928BF">
                <wp:simplePos x="0" y="0"/>
                <wp:positionH relativeFrom="margin">
                  <wp:posOffset>-534670</wp:posOffset>
                </wp:positionH>
                <wp:positionV relativeFrom="margin">
                  <wp:posOffset>2440305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FD2D7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872CC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8DD25" w14:textId="77777777" w:rsidR="00152D1F" w:rsidRPr="00303132" w:rsidRDefault="00152D1F" w:rsidP="00152D1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A89089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12BDA52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654D1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08283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B91FC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DC6BCF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209008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4266B5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96B2BDB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F7E654D" w14:textId="77777777" w:rsidR="00152D1F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4F00EE73" w14:textId="77777777" w:rsidR="00152D1F" w:rsidRPr="009A59D1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1C88372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7AC2B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44BBED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A1F74" w14:textId="77777777" w:rsidR="00152D1F" w:rsidRPr="00303132" w:rsidRDefault="00152D1F" w:rsidP="00152D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311AE" id="Group 309" o:spid="_x0000_s1057" style="position:absolute;margin-left:-42.1pt;margin-top:192.15pt;width:529.5pt;height:453pt;z-index:251778048;mso-position-horizontal-relative:margin;mso-position-vertical-relative:margin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DEFD2D7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547872CC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D8DD25" w14:textId="77777777" w:rsidR="00152D1F" w:rsidRPr="00303132" w:rsidRDefault="00152D1F" w:rsidP="00152D1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39A89089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12BDA52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07654D1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6A08283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76BB91FC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14DC6BCF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67209008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74266B5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96B2BDB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F7E654D" w14:textId="77777777" w:rsidR="00152D1F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4F00EE73" w14:textId="77777777" w:rsidR="00152D1F" w:rsidRPr="009A59D1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1C88372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3467AC2B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844BBED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FEA1F74" w14:textId="77777777" w:rsidR="00152D1F" w:rsidRPr="00303132" w:rsidRDefault="00152D1F" w:rsidP="00152D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margin"/>
              </v:group>
            </w:pict>
          </mc:Fallback>
        </mc:AlternateContent>
      </w:r>
    </w:p>
    <w:p w14:paraId="09EA83F0" w14:textId="73BB3725" w:rsidR="006D721D" w:rsidRDefault="006D721D"/>
    <w:p w14:paraId="5CD3F4D8" w14:textId="12D53C69" w:rsidR="006D721D" w:rsidRDefault="006D721D"/>
    <w:p w14:paraId="1C1F4075" w14:textId="4955D581" w:rsidR="006D721D" w:rsidRDefault="006D721D"/>
    <w:p w14:paraId="4FEC6D61" w14:textId="4BD6CF29" w:rsidR="006D721D" w:rsidRDefault="006D721D">
      <w:pPr>
        <w:rPr>
          <w:noProof/>
          <w:lang w:eastAsia="en-GB"/>
        </w:rPr>
      </w:pPr>
    </w:p>
    <w:p w14:paraId="14F08066" w14:textId="37B51AF4" w:rsidR="00717E54" w:rsidRDefault="00717E54">
      <w:pPr>
        <w:rPr>
          <w:noProof/>
          <w:lang w:eastAsia="en-GB"/>
        </w:rPr>
      </w:pPr>
    </w:p>
    <w:p w14:paraId="697A927B" w14:textId="590D6B8A" w:rsidR="00717E54" w:rsidRDefault="00717E54">
      <w:pPr>
        <w:rPr>
          <w:noProof/>
          <w:lang w:eastAsia="en-GB"/>
        </w:rPr>
      </w:pPr>
    </w:p>
    <w:p w14:paraId="1E527930" w14:textId="7EE7633F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5C40C5BC" w:rsidR="00717E54" w:rsidRDefault="0050234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BEEAEE4" wp14:editId="43A9E5BD">
                <wp:simplePos x="0" y="0"/>
                <wp:positionH relativeFrom="margin">
                  <wp:align>center</wp:align>
                </wp:positionH>
                <wp:positionV relativeFrom="paragraph">
                  <wp:posOffset>1655445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83D7" w14:textId="77777777" w:rsidR="00502341" w:rsidRPr="00F3182D" w:rsidRDefault="00502341" w:rsidP="0050234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0F7681FC" w14:textId="77777777" w:rsidR="00502341" w:rsidRDefault="00502341" w:rsidP="00502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AEE4" id="Text Box 2" o:spid="_x0000_s1082" type="#_x0000_t202" style="position:absolute;margin-left:0;margin-top:130.35pt;width:528.75pt;height:45.7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C+Y&#10;TbPdAAAACQEAAA8AAAAAAAAAAAAAAAAAagQAAGRycy9kb3ducmV2LnhtbFBLBQYAAAAABAAEAPMA&#10;AAB0BQAAAAA=&#10;" stroked="f">
                <v:textbox>
                  <w:txbxContent>
                    <w:p w14:paraId="08C883D7" w14:textId="77777777" w:rsidR="00502341" w:rsidRPr="00F3182D" w:rsidRDefault="00502341" w:rsidP="0050234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0F7681FC" w14:textId="77777777" w:rsidR="00502341" w:rsidRDefault="00502341" w:rsidP="00502341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6E14" w14:textId="77777777" w:rsidR="0064766A" w:rsidRDefault="0064766A" w:rsidP="00880D8B">
      <w:r>
        <w:separator/>
      </w:r>
    </w:p>
  </w:endnote>
  <w:endnote w:type="continuationSeparator" w:id="0">
    <w:p w14:paraId="73BCA39E" w14:textId="77777777" w:rsidR="0064766A" w:rsidRDefault="0064766A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3F77" w14:textId="77777777" w:rsidR="001728C3" w:rsidRDefault="00172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758EEACD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1728C3">
      <w:rPr>
        <w:rFonts w:asciiTheme="minorHAnsi" w:hAnsiTheme="minorHAnsi" w:cstheme="minorHAnsi"/>
        <w:sz w:val="16"/>
        <w:szCs w:val="16"/>
        <w:lang w:val="en-US"/>
      </w:rPr>
      <w:t>7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  <w:r w:rsidR="004D02C2">
      <w:rPr>
        <w:rFonts w:asciiTheme="minorHAnsi" w:hAnsiTheme="minorHAnsi" w:cstheme="minorHAnsi"/>
        <w:sz w:val="16"/>
        <w:szCs w:val="16"/>
        <w:lang w:val="en-US"/>
      </w:rPr>
      <w:t>5932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FB18" w14:textId="77777777" w:rsidR="001728C3" w:rsidRDefault="00172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CD65" w14:textId="77777777" w:rsidR="0064766A" w:rsidRDefault="0064766A" w:rsidP="00880D8B">
      <w:r>
        <w:separator/>
      </w:r>
    </w:p>
  </w:footnote>
  <w:footnote w:type="continuationSeparator" w:id="0">
    <w:p w14:paraId="7CCDC169" w14:textId="77777777" w:rsidR="0064766A" w:rsidRDefault="0064766A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81EE" w14:textId="77777777" w:rsidR="001728C3" w:rsidRDefault="00172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B275" w14:textId="77777777" w:rsidR="001728C3" w:rsidRDefault="00172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C21D" w14:textId="77777777" w:rsidR="001728C3" w:rsidRDefault="00172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AB5"/>
    <w:rsid w:val="00016C5A"/>
    <w:rsid w:val="00073ED2"/>
    <w:rsid w:val="00081E32"/>
    <w:rsid w:val="000C49CE"/>
    <w:rsid w:val="000E1D77"/>
    <w:rsid w:val="00110A7C"/>
    <w:rsid w:val="00152D1F"/>
    <w:rsid w:val="0015618D"/>
    <w:rsid w:val="00164BDD"/>
    <w:rsid w:val="001728C3"/>
    <w:rsid w:val="001728FA"/>
    <w:rsid w:val="001B6C33"/>
    <w:rsid w:val="001E7DD3"/>
    <w:rsid w:val="002065B7"/>
    <w:rsid w:val="00213CFD"/>
    <w:rsid w:val="00221903"/>
    <w:rsid w:val="00260861"/>
    <w:rsid w:val="0026471C"/>
    <w:rsid w:val="0028636B"/>
    <w:rsid w:val="00294DB0"/>
    <w:rsid w:val="002D0623"/>
    <w:rsid w:val="002E7990"/>
    <w:rsid w:val="00303132"/>
    <w:rsid w:val="0031741F"/>
    <w:rsid w:val="00381EF0"/>
    <w:rsid w:val="003A1929"/>
    <w:rsid w:val="004463A2"/>
    <w:rsid w:val="00453EF1"/>
    <w:rsid w:val="00457166"/>
    <w:rsid w:val="004710F8"/>
    <w:rsid w:val="00473FA6"/>
    <w:rsid w:val="004D02C2"/>
    <w:rsid w:val="004F4ECB"/>
    <w:rsid w:val="00502341"/>
    <w:rsid w:val="00503D4F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22F1A"/>
    <w:rsid w:val="00640825"/>
    <w:rsid w:val="0064766A"/>
    <w:rsid w:val="006B7395"/>
    <w:rsid w:val="006D721D"/>
    <w:rsid w:val="007115FD"/>
    <w:rsid w:val="00717E54"/>
    <w:rsid w:val="00735DB2"/>
    <w:rsid w:val="007455EA"/>
    <w:rsid w:val="007B2A4A"/>
    <w:rsid w:val="007C4554"/>
    <w:rsid w:val="007D2F42"/>
    <w:rsid w:val="007F10F6"/>
    <w:rsid w:val="007F49FF"/>
    <w:rsid w:val="0080107D"/>
    <w:rsid w:val="008131CE"/>
    <w:rsid w:val="00823348"/>
    <w:rsid w:val="008261DC"/>
    <w:rsid w:val="00835BE7"/>
    <w:rsid w:val="00836F2B"/>
    <w:rsid w:val="0085746B"/>
    <w:rsid w:val="008808AE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327E6"/>
    <w:rsid w:val="00A50E95"/>
    <w:rsid w:val="00A6459D"/>
    <w:rsid w:val="00A82832"/>
    <w:rsid w:val="00AC7089"/>
    <w:rsid w:val="00AD2666"/>
    <w:rsid w:val="00AF5BC6"/>
    <w:rsid w:val="00B14030"/>
    <w:rsid w:val="00B240C8"/>
    <w:rsid w:val="00B37406"/>
    <w:rsid w:val="00B47CD3"/>
    <w:rsid w:val="00BA53E1"/>
    <w:rsid w:val="00BC2B27"/>
    <w:rsid w:val="00BD3ED8"/>
    <w:rsid w:val="00C332EE"/>
    <w:rsid w:val="00C61C55"/>
    <w:rsid w:val="00C75819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91206"/>
    <w:rsid w:val="00EA1E41"/>
    <w:rsid w:val="00EC004D"/>
    <w:rsid w:val="00ED103C"/>
    <w:rsid w:val="00ED50B8"/>
    <w:rsid w:val="00F07989"/>
    <w:rsid w:val="00F359AD"/>
    <w:rsid w:val="00F64E00"/>
    <w:rsid w:val="00F66B7A"/>
    <w:rsid w:val="00F9141A"/>
    <w:rsid w:val="00FA115D"/>
    <w:rsid w:val="00FA1AC9"/>
    <w:rsid w:val="00FB6932"/>
    <w:rsid w:val="00FD4AB9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Redmond Michael (R0A) Manchester University NHS FT</cp:lastModifiedBy>
  <cp:revision>9</cp:revision>
  <cp:lastPrinted>2021-03-29T07:13:00Z</cp:lastPrinted>
  <dcterms:created xsi:type="dcterms:W3CDTF">2024-03-14T11:07:00Z</dcterms:created>
  <dcterms:modified xsi:type="dcterms:W3CDTF">2025-02-27T15:05:00Z</dcterms:modified>
</cp:coreProperties>
</file>